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6CD" w:rsidRDefault="00A556CD" w:rsidP="003207E7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32"/>
          <w:lang w:eastAsia="ru-RU"/>
        </w:rPr>
      </w:pPr>
    </w:p>
    <w:p w:rsidR="003207E7" w:rsidRPr="008319C2" w:rsidRDefault="005241CB" w:rsidP="003207E7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32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i/>
          <w:sz w:val="28"/>
          <w:szCs w:val="32"/>
          <w:lang w:eastAsia="ru-RU"/>
        </w:rPr>
        <w:t>Якина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32"/>
          <w:lang w:eastAsia="ru-RU"/>
        </w:rPr>
        <w:t xml:space="preserve"> Юлия Ивановна</w:t>
      </w:r>
      <w:r w:rsidR="003207E7" w:rsidRPr="008319C2">
        <w:rPr>
          <w:rFonts w:ascii="Times New Roman" w:eastAsia="Calibri" w:hAnsi="Times New Roman" w:cs="Times New Roman"/>
          <w:b/>
          <w:i/>
          <w:sz w:val="28"/>
          <w:szCs w:val="32"/>
          <w:lang w:eastAsia="ru-RU"/>
        </w:rPr>
        <w:t>,</w:t>
      </w:r>
    </w:p>
    <w:p w:rsidR="003207E7" w:rsidRDefault="00E46D87" w:rsidP="003207E7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32"/>
          <w:lang w:eastAsia="ru-RU"/>
        </w:rPr>
      </w:pPr>
      <w:proofErr w:type="spellStart"/>
      <w:r>
        <w:rPr>
          <w:rFonts w:ascii="Times New Roman" w:eastAsia="Calibri" w:hAnsi="Times New Roman" w:cs="Times New Roman"/>
          <w:b/>
          <w:i/>
          <w:sz w:val="28"/>
          <w:szCs w:val="32"/>
          <w:lang w:eastAsia="ru-RU"/>
        </w:rPr>
        <w:t>к</w:t>
      </w:r>
      <w:r w:rsidR="003207E7" w:rsidRPr="008319C2">
        <w:rPr>
          <w:rFonts w:ascii="Times New Roman" w:eastAsia="Calibri" w:hAnsi="Times New Roman" w:cs="Times New Roman"/>
          <w:b/>
          <w:i/>
          <w:sz w:val="28"/>
          <w:szCs w:val="32"/>
          <w:lang w:eastAsia="ru-RU"/>
        </w:rPr>
        <w:t>анд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32"/>
          <w:lang w:eastAsia="ru-RU"/>
        </w:rPr>
        <w:t xml:space="preserve"> </w:t>
      </w:r>
      <w:r w:rsidR="003207E7" w:rsidRPr="008319C2">
        <w:rPr>
          <w:rFonts w:ascii="Times New Roman" w:eastAsia="Calibri" w:hAnsi="Times New Roman" w:cs="Times New Roman"/>
          <w:b/>
          <w:i/>
          <w:sz w:val="28"/>
          <w:szCs w:val="32"/>
          <w:lang w:eastAsia="ru-RU"/>
        </w:rPr>
        <w:t>.</w:t>
      </w:r>
      <w:proofErr w:type="spellStart"/>
      <w:r w:rsidR="003207E7" w:rsidRPr="008319C2">
        <w:rPr>
          <w:rFonts w:ascii="Times New Roman" w:eastAsia="Calibri" w:hAnsi="Times New Roman" w:cs="Times New Roman"/>
          <w:b/>
          <w:i/>
          <w:sz w:val="28"/>
          <w:szCs w:val="32"/>
          <w:lang w:eastAsia="ru-RU"/>
        </w:rPr>
        <w:t>пед</w:t>
      </w:r>
      <w:proofErr w:type="spellEnd"/>
      <w:r w:rsidR="003207E7" w:rsidRPr="008319C2">
        <w:rPr>
          <w:rFonts w:ascii="Times New Roman" w:eastAsia="Calibri" w:hAnsi="Times New Roman" w:cs="Times New Roman"/>
          <w:b/>
          <w:i/>
          <w:sz w:val="28"/>
          <w:szCs w:val="32"/>
          <w:lang w:eastAsia="ru-RU"/>
        </w:rPr>
        <w:t>.</w:t>
      </w:r>
      <w:r>
        <w:rPr>
          <w:rFonts w:ascii="Times New Roman" w:eastAsia="Calibri" w:hAnsi="Times New Roman" w:cs="Times New Roman"/>
          <w:b/>
          <w:i/>
          <w:sz w:val="28"/>
          <w:szCs w:val="32"/>
          <w:lang w:eastAsia="ru-RU"/>
        </w:rPr>
        <w:t xml:space="preserve"> </w:t>
      </w:r>
      <w:r w:rsidR="003207E7" w:rsidRPr="008319C2">
        <w:rPr>
          <w:rFonts w:ascii="Times New Roman" w:eastAsia="Calibri" w:hAnsi="Times New Roman" w:cs="Times New Roman"/>
          <w:b/>
          <w:i/>
          <w:sz w:val="28"/>
          <w:szCs w:val="32"/>
          <w:lang w:eastAsia="ru-RU"/>
        </w:rPr>
        <w:t>наук, доцент</w:t>
      </w:r>
      <w:r w:rsidR="003207E7">
        <w:rPr>
          <w:rFonts w:ascii="Times New Roman" w:eastAsia="Calibri" w:hAnsi="Times New Roman" w:cs="Times New Roman"/>
          <w:b/>
          <w:i/>
          <w:sz w:val="28"/>
          <w:szCs w:val="32"/>
          <w:lang w:eastAsia="ru-RU"/>
        </w:rPr>
        <w:t xml:space="preserve">, </w:t>
      </w:r>
    </w:p>
    <w:p w:rsidR="005241CB" w:rsidRDefault="005241CB" w:rsidP="003207E7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32"/>
          <w:lang w:eastAsia="ru-RU"/>
        </w:rPr>
        <w:t xml:space="preserve">заведующий кафедрой </w:t>
      </w:r>
    </w:p>
    <w:p w:rsidR="003207E7" w:rsidRPr="008319C2" w:rsidRDefault="005241CB" w:rsidP="003207E7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32"/>
          <w:lang w:eastAsia="ru-RU"/>
        </w:rPr>
        <w:t>социальной педагогики</w:t>
      </w:r>
      <w:r w:rsidR="003207E7" w:rsidRPr="008319C2">
        <w:rPr>
          <w:rFonts w:ascii="Times New Roman" w:eastAsia="Calibri" w:hAnsi="Times New Roman" w:cs="Times New Roman"/>
          <w:b/>
          <w:i/>
          <w:sz w:val="28"/>
          <w:szCs w:val="32"/>
          <w:lang w:eastAsia="ru-RU"/>
        </w:rPr>
        <w:t xml:space="preserve"> ПГГПУ</w:t>
      </w:r>
    </w:p>
    <w:p w:rsidR="003207E7" w:rsidRDefault="003207E7" w:rsidP="003207E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7D452C" w:rsidRPr="00566EB2" w:rsidRDefault="00463821" w:rsidP="007D45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Образовательный кейс  5</w:t>
      </w:r>
    </w:p>
    <w:p w:rsidR="007D452C" w:rsidRPr="00C3004E" w:rsidRDefault="00463821" w:rsidP="007D45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>Поддержка детской одаренности в условиях семейного воспитания</w:t>
      </w:r>
    </w:p>
    <w:p w:rsidR="00F401EC" w:rsidRDefault="00F401EC" w:rsidP="007D452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07E7" w:rsidRPr="002C5A35" w:rsidRDefault="003207E7" w:rsidP="003207E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4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ие рекомендации </w:t>
      </w:r>
      <w:r w:rsidRPr="007D4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учителю</w:t>
      </w:r>
    </w:p>
    <w:p w:rsidR="007D452C" w:rsidRPr="002C5A35" w:rsidRDefault="003207E7" w:rsidP="007D452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66EB2" w:rsidRDefault="00566EB2" w:rsidP="00566E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кейс </w:t>
      </w:r>
      <w:r w:rsidR="00AD3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 разработками </w:t>
      </w:r>
      <w:r w:rsidR="00A82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сценариев </w:t>
      </w:r>
      <w:r w:rsidR="002271D1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 с родителями</w:t>
      </w:r>
      <w:r w:rsidR="00A55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</w:t>
      </w:r>
      <w:r w:rsidR="00A82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</w:t>
      </w:r>
      <w:r w:rsidR="00A8274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2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решению проблемы формирования педагогической компетентности родителей в </w:t>
      </w:r>
      <w:r w:rsidR="001771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вопросах</w:t>
      </w:r>
      <w:r w:rsidR="00382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7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поддержки и развития </w:t>
      </w:r>
      <w:r w:rsidR="00B77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в целом и его способностей </w:t>
      </w:r>
      <w:r w:rsidR="008C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271D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одаренности</w:t>
      </w:r>
      <w:r w:rsidR="00B771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27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частности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A556C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32A10" w:rsidRDefault="00532A10" w:rsidP="00532A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07BC" w:rsidRDefault="00DF07BC" w:rsidP="00DF07B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  <w:t>Темы встреч с родителями</w:t>
      </w:r>
    </w:p>
    <w:p w:rsidR="00DF07BC" w:rsidRPr="00DF07BC" w:rsidRDefault="00DF07BC" w:rsidP="00DF07B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F07BC" w:rsidRPr="00DF07BC" w:rsidRDefault="00DF07BC" w:rsidP="00DF07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Поддержка детской одаренности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семейного воспитания </w:t>
      </w:r>
      <w:r w:rsidRPr="00DF07BC">
        <w:rPr>
          <w:rFonts w:ascii="Times New Roman" w:eastAsia="Calibri" w:hAnsi="Times New Roman" w:cs="Times New Roman"/>
          <w:i/>
          <w:sz w:val="28"/>
          <w:szCs w:val="28"/>
        </w:rPr>
        <w:t>(для</w:t>
      </w:r>
      <w:r w:rsidRPr="008C2549">
        <w:rPr>
          <w:rFonts w:ascii="Times New Roman" w:eastAsia="Calibri" w:hAnsi="Times New Roman" w:cs="Times New Roman"/>
          <w:i/>
          <w:sz w:val="28"/>
          <w:szCs w:val="28"/>
        </w:rPr>
        <w:t xml:space="preserve"> родителей детей дошкольного и младшего школьного возраста).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07BC" w:rsidRPr="00DF07BC" w:rsidRDefault="00DF07BC" w:rsidP="00DF07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6D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поддержать ребенка в трудной ситуации?</w:t>
      </w:r>
      <w:bookmarkStart w:id="0" w:name="_GoBack"/>
      <w:bookmarkEnd w:id="0"/>
      <w:r w:rsidR="006D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07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07BC">
        <w:rPr>
          <w:rFonts w:ascii="Times New Roman" w:eastAsia="Calibri" w:hAnsi="Times New Roman" w:cs="Times New Roman"/>
          <w:i/>
          <w:sz w:val="28"/>
          <w:szCs w:val="28"/>
        </w:rPr>
        <w:t>(для</w:t>
      </w:r>
      <w:r w:rsidR="00371359">
        <w:rPr>
          <w:rFonts w:ascii="Times New Roman" w:eastAsia="Calibri" w:hAnsi="Times New Roman" w:cs="Times New Roman"/>
          <w:i/>
          <w:sz w:val="28"/>
          <w:szCs w:val="28"/>
        </w:rPr>
        <w:t xml:space="preserve"> родителей детей</w:t>
      </w:r>
      <w:r w:rsidRPr="008C254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371359">
        <w:rPr>
          <w:rFonts w:ascii="Times New Roman" w:eastAsia="Calibri" w:hAnsi="Times New Roman" w:cs="Times New Roman"/>
          <w:i/>
          <w:sz w:val="28"/>
          <w:szCs w:val="28"/>
        </w:rPr>
        <w:t xml:space="preserve">дошкольного, </w:t>
      </w:r>
      <w:r w:rsidRPr="008C2549">
        <w:rPr>
          <w:rFonts w:ascii="Times New Roman" w:eastAsia="Calibri" w:hAnsi="Times New Roman" w:cs="Times New Roman"/>
          <w:i/>
          <w:sz w:val="28"/>
          <w:szCs w:val="28"/>
        </w:rPr>
        <w:t>младшего школьного</w:t>
      </w:r>
      <w:r w:rsidR="00371359">
        <w:rPr>
          <w:rFonts w:ascii="Times New Roman" w:eastAsia="Calibri" w:hAnsi="Times New Roman" w:cs="Times New Roman"/>
          <w:i/>
          <w:sz w:val="28"/>
          <w:szCs w:val="28"/>
        </w:rPr>
        <w:t xml:space="preserve"> и подросткового</w:t>
      </w:r>
      <w:r w:rsidRPr="008C2549">
        <w:rPr>
          <w:rFonts w:ascii="Times New Roman" w:eastAsia="Calibri" w:hAnsi="Times New Roman" w:cs="Times New Roman"/>
          <w:i/>
          <w:sz w:val="28"/>
          <w:szCs w:val="28"/>
        </w:rPr>
        <w:t xml:space="preserve"> возраста).</w:t>
      </w:r>
    </w:p>
    <w:p w:rsidR="00073128" w:rsidRDefault="00073128" w:rsidP="000731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73128" w:rsidRPr="00DF07BC" w:rsidRDefault="00DF07BC" w:rsidP="000731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F07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Эти занятия основополагающие! И обязательны! </w:t>
      </w:r>
    </w:p>
    <w:p w:rsidR="00DF07BC" w:rsidRDefault="00DF07BC" w:rsidP="00DF07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7BC" w:rsidRPr="00DF07BC" w:rsidRDefault="00DF07BC" w:rsidP="00DF07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7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первом занятии «Поддержка детской одаренности в условиях семейного воспитания» мы обсуждаем с родителями важнейшие вопросы:</w:t>
      </w:r>
    </w:p>
    <w:p w:rsidR="00DF07BC" w:rsidRPr="00DF07BC" w:rsidRDefault="00DF07BC" w:rsidP="00DF07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</w:t>
      </w:r>
      <w:r w:rsidRPr="00DF07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Детская одаренность: признаки, виды. </w:t>
      </w:r>
      <w:r w:rsidRPr="00DF07B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 здесь особый акцент на потенциальную одаренность! Основная мысль: «Каждый ребенок талантлив! И мы (родители, педагоги) можем/должны  ему помочь/поддержать!»</w:t>
      </w:r>
    </w:p>
    <w:p w:rsidR="00DF07BC" w:rsidRPr="00DF07BC" w:rsidRDefault="00DF07BC" w:rsidP="00DF07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F07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 Роль семьи в развитии и поддержке детской одаренности (</w:t>
      </w:r>
      <w:r w:rsidRPr="00DF07B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Роль семьи первостепенна!)</w:t>
      </w:r>
    </w:p>
    <w:p w:rsidR="00DF07BC" w:rsidRPr="00DF07BC" w:rsidRDefault="00DF07BC" w:rsidP="00DF07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7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 Принципы педагогической поддержки детской одаренности </w:t>
      </w:r>
      <w:r w:rsidRPr="00DF07B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(знакомим с основными идеями! дальнейшая работа предполагает тщательную проработку  на занятиях каждого принципа педагогической поддержки детской одаренности).</w:t>
      </w:r>
    </w:p>
    <w:p w:rsidR="00DF07BC" w:rsidRPr="00DF07BC" w:rsidRDefault="00DF07BC" w:rsidP="00DF07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7BC" w:rsidRPr="00DF07BC" w:rsidRDefault="00DF07BC" w:rsidP="00DF07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7BC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Второе занятие «Техники конструктивного взаимодействия,  обеспечивающие перевод ребенка в  позицию субъекта: поддержка» проводим в режиме тренинга.</w:t>
      </w:r>
    </w:p>
    <w:p w:rsidR="00DF07BC" w:rsidRPr="007D452C" w:rsidRDefault="00DF07BC" w:rsidP="004E68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 w:rsidRPr="00DF07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Основная идея – </w:t>
      </w:r>
      <w:r w:rsidRPr="00DF07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поддержка ребенка родителями!  как вера в него, создание у ребенка установки «Ты можешь это сделать! Я помогу!», поддержка  как основа взаимодействия родителя с ребенком!</w:t>
      </w:r>
    </w:p>
    <w:p w:rsidR="003207E7" w:rsidRDefault="00DF07BC" w:rsidP="004E6849">
      <w:pPr>
        <w:tabs>
          <w:tab w:val="left" w:pos="1670"/>
          <w:tab w:val="center" w:pos="5032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8C2549" w:rsidRDefault="008C2549" w:rsidP="003207E7">
      <w:pPr>
        <w:pStyle w:val="a3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07E7" w:rsidRPr="003207E7" w:rsidRDefault="004E6849" w:rsidP="00AD3A9D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!!! </w:t>
      </w:r>
      <w:r w:rsidR="003207E7" w:rsidRPr="003207E7">
        <w:rPr>
          <w:rFonts w:ascii="Times New Roman" w:eastAsia="Calibri" w:hAnsi="Times New Roman" w:cs="Times New Roman"/>
          <w:i/>
          <w:sz w:val="28"/>
          <w:szCs w:val="28"/>
        </w:rPr>
        <w:t xml:space="preserve">В решении данной проблемы можно также использовать материалы </w:t>
      </w:r>
      <w:r w:rsidR="00AD3A9D" w:rsidRPr="003207E7">
        <w:rPr>
          <w:rFonts w:ascii="Times New Roman" w:eastAsia="Calibri" w:hAnsi="Times New Roman" w:cs="Times New Roman"/>
          <w:i/>
          <w:sz w:val="28"/>
          <w:szCs w:val="28"/>
        </w:rPr>
        <w:t>родительских</w:t>
      </w:r>
      <w:r w:rsidR="003207E7" w:rsidRPr="003207E7">
        <w:rPr>
          <w:rFonts w:ascii="Times New Roman" w:eastAsia="Calibri" w:hAnsi="Times New Roman" w:cs="Times New Roman"/>
          <w:i/>
          <w:sz w:val="28"/>
          <w:szCs w:val="28"/>
        </w:rPr>
        <w:t xml:space="preserve"> встреч по теме «</w:t>
      </w:r>
      <w:r w:rsidR="00132BB6" w:rsidRPr="00132BB6">
        <w:rPr>
          <w:rFonts w:ascii="Times New Roman" w:eastAsia="Calibri" w:hAnsi="Times New Roman" w:cs="Times New Roman"/>
          <w:i/>
          <w:sz w:val="28"/>
          <w:szCs w:val="28"/>
        </w:rPr>
        <w:t>Психолого-педагогические основы конструктивного общения родителей с ребенком</w:t>
      </w:r>
      <w:r w:rsidR="00132BB6">
        <w:rPr>
          <w:rFonts w:ascii="Times New Roman" w:eastAsia="Calibri" w:hAnsi="Times New Roman" w:cs="Times New Roman"/>
          <w:i/>
          <w:sz w:val="28"/>
          <w:szCs w:val="28"/>
        </w:rPr>
        <w:t>»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из кейса </w:t>
      </w:r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>ОК</w:t>
      </w:r>
      <w:proofErr w:type="gram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№ 1</w:t>
      </w:r>
    </w:p>
    <w:p w:rsidR="00532A10" w:rsidRDefault="00532A10" w:rsidP="007D45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7BC" w:rsidRDefault="00DF07BC" w:rsidP="00DF07B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F07BC" w:rsidRPr="002557EB" w:rsidRDefault="00DF07BC" w:rsidP="00DF0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F07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Уважаемые коллеги!</w:t>
      </w:r>
    </w:p>
    <w:p w:rsidR="00DF07BC" w:rsidRPr="00DF07BC" w:rsidRDefault="00DF07BC" w:rsidP="00DF07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07BC" w:rsidRPr="00DF07BC" w:rsidRDefault="00DF07BC" w:rsidP="00DF07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F07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 организации взаимодействия с родителями по вопросам поддержки детской одаренности в условиях семейного воспитания необходимо учитывать следующие моменты:</w:t>
      </w:r>
    </w:p>
    <w:p w:rsidR="00DF07BC" w:rsidRPr="00DF07BC" w:rsidRDefault="00DF07BC" w:rsidP="00DF07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Основная позиция, которой придерживаемся – </w:t>
      </w:r>
      <w:r w:rsidRPr="00DF07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 уровня одаренного можно развить практически любого  ребенка при создании благоприятных условий. </w:t>
      </w:r>
      <w:r w:rsidRPr="00DF07B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идет</w:t>
      </w:r>
      <w:r w:rsidRPr="00DF07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 потенциальной одаренности ребенка </w:t>
      </w:r>
      <w:r w:rsidRPr="00DF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психологической характеристике ребенка, который имеет лишь определенные психические возможности (потенциал) для высоких достижений в том или ином виде деятельности, но не может реализовать свои возможности в данный момент  в силу их функциональной недостаточности.  </w:t>
      </w:r>
    </w:p>
    <w:p w:rsidR="00DF07BC" w:rsidRPr="00DF07BC" w:rsidRDefault="00DF07BC" w:rsidP="00DF07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Признание потенциальной одаренности  позволяет «к любому ребенку относиться с надеждой и ожиданием, так как в самом незаметном ребенке/ученике могут таиться еще не раскрытые черты одаренности» (Н.С. </w:t>
      </w:r>
      <w:proofErr w:type="spellStart"/>
      <w:r w:rsidRPr="00DF07B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Лейтес</w:t>
      </w:r>
      <w:proofErr w:type="spellEnd"/>
      <w:r w:rsidRPr="00DF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DF07BC" w:rsidRPr="00DF07BC" w:rsidRDefault="00DF07BC" w:rsidP="00DF07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Школьное образование, традиционно являющееся основным, не решает/не в полной мере решает проблемы поддержки и развития одаренности детей (по ряду объективных причин!!!!!) </w:t>
      </w:r>
    </w:p>
    <w:p w:rsidR="00DF07BC" w:rsidRPr="00DF07BC" w:rsidRDefault="00DF07BC" w:rsidP="00DF07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специалист по проблеме, </w:t>
      </w:r>
      <w:proofErr w:type="spellStart"/>
      <w:r w:rsidRPr="00DF07B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</w:t>
      </w:r>
      <w:proofErr w:type="spellEnd"/>
      <w:r w:rsidRPr="00DF07B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псих</w:t>
      </w:r>
      <w:proofErr w:type="gramStart"/>
      <w:r w:rsidRPr="00DF07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F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F07B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DF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аук. Н.Б. Шумакова отмечает, что  в школе около 30% учащихся уже за время обучения в  начальных классах снижают свои исходные показатели творческого развития. Причина такого снижения не столько в каких-либо биологических особенностях  детей, сколько в  </w:t>
      </w:r>
      <w:r w:rsidRPr="00DF07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отсутствии необходимых условий</w:t>
      </w:r>
      <w:r w:rsidRPr="00DF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 развития и поддержки детской одаренности. </w:t>
      </w:r>
    </w:p>
    <w:p w:rsidR="00DF07BC" w:rsidRPr="00DF07BC" w:rsidRDefault="00DF07BC" w:rsidP="00DF07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F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DF07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Создание необходимых условий</w:t>
      </w:r>
      <w:r w:rsidRPr="00DF07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зависит не только  от мастерства и усилий педагогов образовательных организаций, но и </w:t>
      </w:r>
      <w:r w:rsidRPr="00DF07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от педагогической компетентности родителей, их </w:t>
      </w:r>
      <w:r w:rsidRPr="00DF07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готовности </w:t>
      </w:r>
      <w:r w:rsidRPr="00DF07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создавать условия для раскрытия и реализации творческого потенциала  личности ребенка.</w:t>
      </w:r>
      <w:r w:rsidRPr="00DF07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</w:p>
    <w:p w:rsidR="00DF07BC" w:rsidRPr="00DF07BC" w:rsidRDefault="00DF07BC" w:rsidP="00DF07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F07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4. Одним  из наиболее значимых факторов в развитии ребенка в целом  и его способностей и одаренности, в частности, является </w:t>
      </w:r>
      <w:r w:rsidRPr="00DF07B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DF07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взаимодействие родителей и детей.</w:t>
      </w:r>
    </w:p>
    <w:p w:rsidR="00DF07BC" w:rsidRPr="00DF07BC" w:rsidRDefault="00DF07BC" w:rsidP="00DF07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07B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5. Родители (</w:t>
      </w:r>
      <w:r w:rsidRPr="00DF07B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опять-таки по ряду причин: отсутствие представлений, знаний, потребности и др.)</w:t>
      </w:r>
      <w:r w:rsidRPr="00DF07B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испытывают затруднения во взаимодействии с одаренным ребенком. И мы, педагоги, можем подсказать, научить, предложить и помочь родителям ответить  на вопросы: «Как родителям общаться с одаренным ребенком? Как поддержать его? Как помочь развить его способности, одаренность?» </w:t>
      </w:r>
    </w:p>
    <w:p w:rsidR="00DF07BC" w:rsidRPr="00DF07BC" w:rsidRDefault="00DF07BC" w:rsidP="00DF07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F07BC" w:rsidRPr="00DF07BC" w:rsidRDefault="00DF07BC" w:rsidP="00DF07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7BC">
        <w:rPr>
          <w:rFonts w:ascii="Times New Roman" w:eastAsia="Times New Roman" w:hAnsi="Times New Roman" w:cs="Times New Roman"/>
          <w:sz w:val="28"/>
          <w:szCs w:val="28"/>
          <w:lang w:eastAsia="ru-RU"/>
        </w:rPr>
        <w:t>6. Существуют различные точки зрения на проблему взаимодействия родителей и одаренного ребенка,  различные сценарии, различные варианты взаимодействия и др.</w:t>
      </w:r>
    </w:p>
    <w:p w:rsidR="00DF07BC" w:rsidRPr="00DF07BC" w:rsidRDefault="00DF07BC" w:rsidP="00DF07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7B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рекомендуем  познакомить/обучить/научить родителей ВЗАИМОДЕЙСТВИЮ РОДИТЕЛЕЙ С РЕБЕНКОМ НА ПРИНЦИПАХ ПЕДАГОГИЧЕСКОЙ ПОДДЕРЖКИ ДЕТСКОЙ ОДАРЕННОСТИ:</w:t>
      </w:r>
    </w:p>
    <w:p w:rsidR="00DF07BC" w:rsidRPr="00DF07BC" w:rsidRDefault="00DF07BC" w:rsidP="00DF07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принцип безусловного принятия ребенка; </w:t>
      </w:r>
    </w:p>
    <w:p w:rsidR="00DF07BC" w:rsidRPr="00DF07BC" w:rsidRDefault="00DF07BC" w:rsidP="00DF07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принцип доверия к ребенку; </w:t>
      </w:r>
    </w:p>
    <w:p w:rsidR="00DF07BC" w:rsidRPr="00DF07BC" w:rsidRDefault="00DF07BC" w:rsidP="00DF07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принцип создания ситуации выбора; </w:t>
      </w:r>
    </w:p>
    <w:p w:rsidR="00DF07BC" w:rsidRPr="00DF07BC" w:rsidRDefault="00DF07BC" w:rsidP="00DF07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принцип доброжелательности и </w:t>
      </w:r>
      <w:proofErr w:type="spellStart"/>
      <w:r w:rsidRPr="00DF07B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безоценочности</w:t>
      </w:r>
      <w:proofErr w:type="spellEnd"/>
      <w:r w:rsidRPr="00DF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F07BC" w:rsidRPr="00DF07BC" w:rsidRDefault="00DF07BC" w:rsidP="00DF07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принцип  демократичности общения; </w:t>
      </w:r>
    </w:p>
    <w:p w:rsidR="00DF07BC" w:rsidRPr="00DF07BC" w:rsidRDefault="00DF07BC" w:rsidP="00DF07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принцип создания атмосферы творчества в семье;  </w:t>
      </w:r>
    </w:p>
    <w:p w:rsidR="00DF07BC" w:rsidRPr="00DF07BC" w:rsidRDefault="00DF07BC" w:rsidP="00DF07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–принцип согласованности в воспитании.      </w:t>
      </w:r>
      <w:hyperlink r:id="rId8" w:history="1">
        <w:r w:rsidRPr="00DF07B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https://scholar.google.ru/citations?user=IKcaC-IAAAAJ&amp;hl=ru</w:t>
        </w:r>
      </w:hyperlink>
    </w:p>
    <w:p w:rsidR="00DF07BC" w:rsidRDefault="00DF07BC" w:rsidP="00DF07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07BC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DF07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F07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 можно организовать работу  с родителями по заявленной проблеме?  Как заинтересовать их, не оставить равнодушными? </w:t>
      </w:r>
    </w:p>
    <w:p w:rsidR="00DF07BC" w:rsidRPr="00DF07BC" w:rsidRDefault="00DF07BC" w:rsidP="00DF07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f"/>
        <w:tblW w:w="0" w:type="auto"/>
        <w:tblLook w:val="01E0" w:firstRow="1" w:lastRow="1" w:firstColumn="1" w:lastColumn="1" w:noHBand="0" w:noVBand="0"/>
      </w:tblPr>
      <w:tblGrid>
        <w:gridCol w:w="496"/>
        <w:gridCol w:w="9075"/>
      </w:tblGrid>
      <w:tr w:rsidR="00DF07BC" w:rsidRPr="00DF07BC" w:rsidTr="00AB2191">
        <w:tc>
          <w:tcPr>
            <w:tcW w:w="496" w:type="dxa"/>
          </w:tcPr>
          <w:p w:rsidR="00DF07BC" w:rsidRPr="00DF07BC" w:rsidRDefault="00DF07BC" w:rsidP="00DF07BC">
            <w:pPr>
              <w:jc w:val="both"/>
              <w:rPr>
                <w:bCs/>
                <w:sz w:val="28"/>
                <w:szCs w:val="28"/>
              </w:rPr>
            </w:pPr>
            <w:r w:rsidRPr="00DF07B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075" w:type="dxa"/>
          </w:tcPr>
          <w:p w:rsidR="00DF07BC" w:rsidRPr="00DF07BC" w:rsidRDefault="00DF07BC" w:rsidP="00DF07BC">
            <w:pPr>
              <w:jc w:val="both"/>
              <w:rPr>
                <w:bCs/>
                <w:sz w:val="28"/>
                <w:szCs w:val="28"/>
              </w:rPr>
            </w:pPr>
            <w:r w:rsidRPr="00DF07BC">
              <w:rPr>
                <w:bCs/>
                <w:sz w:val="28"/>
                <w:szCs w:val="28"/>
              </w:rPr>
              <w:t xml:space="preserve">На занятиях – встречах  </w:t>
            </w:r>
            <w:proofErr w:type="gramStart"/>
            <w:r w:rsidRPr="00DF07BC">
              <w:rPr>
                <w:bCs/>
                <w:sz w:val="28"/>
                <w:szCs w:val="28"/>
              </w:rPr>
              <w:t>рассматриваем</w:t>
            </w:r>
            <w:proofErr w:type="gramEnd"/>
            <w:r w:rsidRPr="00DF07BC">
              <w:rPr>
                <w:bCs/>
                <w:sz w:val="28"/>
                <w:szCs w:val="28"/>
              </w:rPr>
              <w:t>/знакомим родителей с каждым принципом педагогической поддержки детской одаренности.</w:t>
            </w:r>
          </w:p>
        </w:tc>
      </w:tr>
      <w:tr w:rsidR="00DF07BC" w:rsidRPr="00DF07BC" w:rsidTr="00AB2191">
        <w:tc>
          <w:tcPr>
            <w:tcW w:w="496" w:type="dxa"/>
          </w:tcPr>
          <w:p w:rsidR="00DF07BC" w:rsidRPr="00DF07BC" w:rsidRDefault="00DF07BC" w:rsidP="00DF07BC">
            <w:pPr>
              <w:jc w:val="both"/>
              <w:rPr>
                <w:bCs/>
                <w:sz w:val="28"/>
                <w:szCs w:val="28"/>
              </w:rPr>
            </w:pPr>
            <w:r w:rsidRPr="00DF07B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075" w:type="dxa"/>
          </w:tcPr>
          <w:p w:rsidR="00DF07BC" w:rsidRPr="00DF07BC" w:rsidRDefault="00DF07BC" w:rsidP="00DF07BC">
            <w:pPr>
              <w:jc w:val="both"/>
              <w:rPr>
                <w:bCs/>
                <w:sz w:val="28"/>
                <w:szCs w:val="28"/>
              </w:rPr>
            </w:pPr>
            <w:r w:rsidRPr="00DF07BC">
              <w:rPr>
                <w:bCs/>
                <w:sz w:val="28"/>
                <w:szCs w:val="28"/>
              </w:rPr>
              <w:t xml:space="preserve">Каждый принцип можно </w:t>
            </w:r>
            <w:proofErr w:type="gramStart"/>
            <w:r w:rsidRPr="00DF07BC">
              <w:rPr>
                <w:bCs/>
                <w:sz w:val="28"/>
                <w:szCs w:val="28"/>
              </w:rPr>
              <w:t>рассматривать</w:t>
            </w:r>
            <w:proofErr w:type="gramEnd"/>
            <w:r w:rsidRPr="00DF07BC">
              <w:rPr>
                <w:bCs/>
                <w:sz w:val="28"/>
                <w:szCs w:val="28"/>
              </w:rPr>
              <w:t xml:space="preserve"> как правило/условие/норму взаимодействия родителя и ребенка. </w:t>
            </w:r>
          </w:p>
        </w:tc>
      </w:tr>
      <w:tr w:rsidR="00DF07BC" w:rsidRPr="00DF07BC" w:rsidTr="00AB2191">
        <w:tc>
          <w:tcPr>
            <w:tcW w:w="496" w:type="dxa"/>
          </w:tcPr>
          <w:p w:rsidR="00DF07BC" w:rsidRPr="00DF07BC" w:rsidRDefault="00DF07BC" w:rsidP="00DF07BC">
            <w:pPr>
              <w:jc w:val="both"/>
              <w:rPr>
                <w:bCs/>
                <w:sz w:val="28"/>
                <w:szCs w:val="28"/>
              </w:rPr>
            </w:pPr>
            <w:r w:rsidRPr="00DF07B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9075" w:type="dxa"/>
          </w:tcPr>
          <w:p w:rsidR="00DF07BC" w:rsidRPr="00DF07BC" w:rsidRDefault="00DF07BC" w:rsidP="00DF07BC">
            <w:pPr>
              <w:jc w:val="both"/>
              <w:rPr>
                <w:bCs/>
                <w:sz w:val="28"/>
                <w:szCs w:val="28"/>
              </w:rPr>
            </w:pPr>
            <w:r w:rsidRPr="00DF07BC">
              <w:rPr>
                <w:bCs/>
                <w:sz w:val="28"/>
                <w:szCs w:val="28"/>
              </w:rPr>
              <w:t>Работаем комплексно, системно, по различным направлениям:</w:t>
            </w:r>
          </w:p>
          <w:p w:rsidR="00DF07BC" w:rsidRPr="00DF07BC" w:rsidRDefault="00DF07BC" w:rsidP="00DF07BC">
            <w:pPr>
              <w:jc w:val="both"/>
              <w:rPr>
                <w:sz w:val="28"/>
                <w:szCs w:val="28"/>
              </w:rPr>
            </w:pPr>
            <w:r w:rsidRPr="00DF07BC">
              <w:rPr>
                <w:bCs/>
                <w:sz w:val="28"/>
                <w:szCs w:val="28"/>
              </w:rPr>
              <w:t xml:space="preserve">– </w:t>
            </w:r>
            <w:r w:rsidRPr="00DF07BC">
              <w:rPr>
                <w:sz w:val="28"/>
                <w:szCs w:val="28"/>
              </w:rPr>
              <w:t>тематические практико-ориентированные занятия с родителями;</w:t>
            </w:r>
          </w:p>
          <w:p w:rsidR="00DF07BC" w:rsidRPr="00DF07BC" w:rsidRDefault="00DF07BC" w:rsidP="00DF07BC">
            <w:pPr>
              <w:jc w:val="both"/>
              <w:rPr>
                <w:sz w:val="28"/>
                <w:szCs w:val="28"/>
              </w:rPr>
            </w:pPr>
            <w:r w:rsidRPr="00DF07BC">
              <w:rPr>
                <w:sz w:val="28"/>
                <w:szCs w:val="28"/>
              </w:rPr>
              <w:t>– совместная  коллективно-творческая деятельность детей, родителей и педагогов;</w:t>
            </w:r>
          </w:p>
          <w:p w:rsidR="00DF07BC" w:rsidRPr="00DF07BC" w:rsidRDefault="00DF07BC" w:rsidP="00DF07BC">
            <w:pPr>
              <w:jc w:val="both"/>
              <w:rPr>
                <w:bCs/>
                <w:sz w:val="28"/>
                <w:szCs w:val="28"/>
              </w:rPr>
            </w:pPr>
            <w:r w:rsidRPr="00DF07BC">
              <w:rPr>
                <w:sz w:val="28"/>
                <w:szCs w:val="28"/>
              </w:rPr>
              <w:t>– организация  информационно-просветительского пространства  и др.</w:t>
            </w:r>
          </w:p>
        </w:tc>
      </w:tr>
      <w:tr w:rsidR="00DF07BC" w:rsidRPr="00DF07BC" w:rsidTr="00AB2191">
        <w:tc>
          <w:tcPr>
            <w:tcW w:w="496" w:type="dxa"/>
          </w:tcPr>
          <w:p w:rsidR="00DF07BC" w:rsidRPr="00DF07BC" w:rsidRDefault="00DF07BC" w:rsidP="00DF07BC">
            <w:pPr>
              <w:jc w:val="both"/>
              <w:rPr>
                <w:bCs/>
                <w:sz w:val="28"/>
                <w:szCs w:val="28"/>
              </w:rPr>
            </w:pPr>
            <w:r w:rsidRPr="00DF07B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075" w:type="dxa"/>
          </w:tcPr>
          <w:p w:rsidR="00DF07BC" w:rsidRPr="00DF07BC" w:rsidRDefault="00DF07BC" w:rsidP="00DF07BC">
            <w:pPr>
              <w:jc w:val="both"/>
              <w:rPr>
                <w:bCs/>
                <w:sz w:val="28"/>
                <w:szCs w:val="28"/>
              </w:rPr>
            </w:pPr>
            <w:r w:rsidRPr="00DF07BC">
              <w:rPr>
                <w:bCs/>
                <w:sz w:val="28"/>
                <w:szCs w:val="28"/>
              </w:rPr>
              <w:t>Каждое занятие проводим с использованием активных форм, с опорой на воспитательный опыт/возможности/потенциал родителей,</w:t>
            </w:r>
            <w:r w:rsidRPr="00DF07BC">
              <w:rPr>
                <w:sz w:val="28"/>
                <w:szCs w:val="28"/>
              </w:rPr>
              <w:t xml:space="preserve"> с обсуждением конкретных идей, организуя обмен опытом и мнениями и др.</w:t>
            </w:r>
            <w:r w:rsidRPr="00DF07BC">
              <w:rPr>
                <w:bCs/>
                <w:sz w:val="28"/>
                <w:szCs w:val="28"/>
              </w:rPr>
              <w:t xml:space="preserve"> (</w:t>
            </w:r>
            <w:r w:rsidRPr="00DF07BC">
              <w:rPr>
                <w:bCs/>
                <w:i/>
                <w:sz w:val="28"/>
                <w:szCs w:val="28"/>
              </w:rPr>
              <w:t xml:space="preserve">собрание-прецедент, круглый стол, дискуссионная площадка, анализ и </w:t>
            </w:r>
            <w:proofErr w:type="gramStart"/>
            <w:r w:rsidRPr="00DF07BC">
              <w:rPr>
                <w:bCs/>
                <w:i/>
                <w:sz w:val="28"/>
                <w:szCs w:val="28"/>
              </w:rPr>
              <w:t>решение конкретной ситуации</w:t>
            </w:r>
            <w:proofErr w:type="gramEnd"/>
            <w:r w:rsidRPr="00DF07BC">
              <w:rPr>
                <w:bCs/>
                <w:i/>
                <w:sz w:val="28"/>
                <w:szCs w:val="28"/>
              </w:rPr>
              <w:t>, деловые игры, тренинг и др.)</w:t>
            </w:r>
            <w:r w:rsidRPr="00DF07BC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DF07BC" w:rsidRPr="00DF07BC" w:rsidTr="00AB2191">
        <w:tc>
          <w:tcPr>
            <w:tcW w:w="496" w:type="dxa"/>
          </w:tcPr>
          <w:p w:rsidR="00DF07BC" w:rsidRPr="00DF07BC" w:rsidRDefault="00DF07BC" w:rsidP="00DF07BC">
            <w:pPr>
              <w:jc w:val="both"/>
              <w:rPr>
                <w:bCs/>
                <w:sz w:val="28"/>
                <w:szCs w:val="28"/>
              </w:rPr>
            </w:pPr>
            <w:r w:rsidRPr="00DF07BC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9075" w:type="dxa"/>
          </w:tcPr>
          <w:p w:rsidR="00DF07BC" w:rsidRPr="00DF07BC" w:rsidRDefault="00DF07BC" w:rsidP="00DF07BC">
            <w:pPr>
              <w:jc w:val="both"/>
              <w:rPr>
                <w:i/>
                <w:sz w:val="28"/>
                <w:szCs w:val="28"/>
              </w:rPr>
            </w:pPr>
            <w:r w:rsidRPr="00DF07BC">
              <w:rPr>
                <w:sz w:val="28"/>
                <w:szCs w:val="28"/>
              </w:rPr>
              <w:t xml:space="preserve">Тематика занятий может быть разнообразна: </w:t>
            </w:r>
            <w:r w:rsidRPr="00DF07BC">
              <w:rPr>
                <w:i/>
                <w:sz w:val="28"/>
                <w:szCs w:val="28"/>
              </w:rPr>
              <w:t>«Нужно ли поддерживать одаренность или настоящий талант пробьется сам?», «Одаренность дар или испытание?», «Семья или школа? Кто в ответе?» и др.</w:t>
            </w:r>
          </w:p>
          <w:p w:rsidR="00DF07BC" w:rsidRPr="00DF07BC" w:rsidRDefault="00DF07BC" w:rsidP="00DF07BC">
            <w:pPr>
              <w:jc w:val="both"/>
              <w:rPr>
                <w:bCs/>
                <w:sz w:val="28"/>
                <w:szCs w:val="28"/>
              </w:rPr>
            </w:pPr>
            <w:r w:rsidRPr="00DF07BC">
              <w:rPr>
                <w:sz w:val="28"/>
                <w:szCs w:val="28"/>
              </w:rPr>
              <w:t>Рекомендуемые темы дискуссий</w:t>
            </w:r>
            <w:r w:rsidRPr="00DF07BC">
              <w:rPr>
                <w:i/>
                <w:sz w:val="28"/>
                <w:szCs w:val="28"/>
              </w:rPr>
              <w:t>: «Надо ли растить таланты, или на что мы надеемся?» «Легко ли быть одаренным?», «Нужно ли доверять ребенку?»,  «Как помогать ребенку, не мешая?»  и др.</w:t>
            </w:r>
          </w:p>
        </w:tc>
      </w:tr>
      <w:tr w:rsidR="00DF07BC" w:rsidRPr="00DF07BC" w:rsidTr="00AB2191">
        <w:tc>
          <w:tcPr>
            <w:tcW w:w="496" w:type="dxa"/>
          </w:tcPr>
          <w:p w:rsidR="00DF07BC" w:rsidRPr="00DF07BC" w:rsidRDefault="00DF07BC" w:rsidP="00DF07BC">
            <w:pPr>
              <w:jc w:val="both"/>
              <w:rPr>
                <w:bCs/>
                <w:sz w:val="28"/>
                <w:szCs w:val="28"/>
              </w:rPr>
            </w:pPr>
            <w:r w:rsidRPr="00DF07BC">
              <w:rPr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9075" w:type="dxa"/>
          </w:tcPr>
          <w:p w:rsidR="00DF07BC" w:rsidRPr="00DF07BC" w:rsidRDefault="00DF07BC" w:rsidP="00DF07BC">
            <w:pPr>
              <w:jc w:val="both"/>
              <w:rPr>
                <w:sz w:val="28"/>
                <w:szCs w:val="28"/>
              </w:rPr>
            </w:pPr>
            <w:r w:rsidRPr="00DF07BC">
              <w:rPr>
                <w:sz w:val="28"/>
                <w:szCs w:val="28"/>
              </w:rPr>
              <w:t>В конце каждого занятия важно проводить обязательное рефлексивное обсуждение итогов  работы по той или иной теме/проблеме.</w:t>
            </w:r>
          </w:p>
        </w:tc>
      </w:tr>
      <w:tr w:rsidR="00DF07BC" w:rsidRPr="00DF07BC" w:rsidTr="00AB2191">
        <w:tc>
          <w:tcPr>
            <w:tcW w:w="496" w:type="dxa"/>
          </w:tcPr>
          <w:p w:rsidR="00DF07BC" w:rsidRPr="00DF07BC" w:rsidRDefault="00DF07BC" w:rsidP="00DF07BC">
            <w:pPr>
              <w:jc w:val="both"/>
              <w:rPr>
                <w:bCs/>
                <w:sz w:val="28"/>
                <w:szCs w:val="28"/>
              </w:rPr>
            </w:pPr>
            <w:r w:rsidRPr="00DF07BC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075" w:type="dxa"/>
          </w:tcPr>
          <w:p w:rsidR="00DF07BC" w:rsidRPr="00DF07BC" w:rsidRDefault="00DF07BC" w:rsidP="00DF07BC">
            <w:pPr>
              <w:jc w:val="both"/>
              <w:rPr>
                <w:sz w:val="28"/>
                <w:szCs w:val="28"/>
              </w:rPr>
            </w:pPr>
            <w:r w:rsidRPr="00DF07BC">
              <w:rPr>
                <w:bCs/>
                <w:sz w:val="28"/>
                <w:szCs w:val="28"/>
              </w:rPr>
              <w:t>Работаем с группой/</w:t>
            </w:r>
            <w:proofErr w:type="spellStart"/>
            <w:r w:rsidRPr="00DF07BC">
              <w:rPr>
                <w:bCs/>
                <w:sz w:val="28"/>
                <w:szCs w:val="28"/>
              </w:rPr>
              <w:t>микрогруппами</w:t>
            </w:r>
            <w:proofErr w:type="spellEnd"/>
            <w:r w:rsidRPr="00DF07BC">
              <w:rPr>
                <w:bCs/>
                <w:sz w:val="28"/>
                <w:szCs w:val="28"/>
              </w:rPr>
              <w:t>. Обязательна индивидуальная работа/ индивидуальное консультирование!</w:t>
            </w:r>
          </w:p>
        </w:tc>
      </w:tr>
      <w:tr w:rsidR="00DF07BC" w:rsidRPr="00DF07BC" w:rsidTr="00AB2191">
        <w:tc>
          <w:tcPr>
            <w:tcW w:w="496" w:type="dxa"/>
          </w:tcPr>
          <w:p w:rsidR="00DF07BC" w:rsidRPr="00DF07BC" w:rsidRDefault="00DF07BC" w:rsidP="00DF07BC">
            <w:pPr>
              <w:jc w:val="both"/>
              <w:rPr>
                <w:bCs/>
                <w:sz w:val="28"/>
                <w:szCs w:val="28"/>
              </w:rPr>
            </w:pPr>
            <w:r w:rsidRPr="00DF07BC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9075" w:type="dxa"/>
          </w:tcPr>
          <w:p w:rsidR="00DF07BC" w:rsidRPr="00DF07BC" w:rsidRDefault="00DF07BC" w:rsidP="00DF07BC">
            <w:pPr>
              <w:jc w:val="both"/>
              <w:rPr>
                <w:iCs/>
                <w:sz w:val="28"/>
                <w:szCs w:val="28"/>
              </w:rPr>
            </w:pPr>
            <w:r w:rsidRPr="00DF07BC">
              <w:rPr>
                <w:iCs/>
                <w:sz w:val="28"/>
                <w:szCs w:val="28"/>
              </w:rPr>
              <w:t xml:space="preserve">Организуем  в школе/ОО информационно-просветительское пространство:  </w:t>
            </w:r>
          </w:p>
          <w:p w:rsidR="00DF07BC" w:rsidRPr="00DF07BC" w:rsidRDefault="00DF07BC" w:rsidP="00DF07BC">
            <w:pPr>
              <w:jc w:val="both"/>
              <w:rPr>
                <w:i/>
                <w:sz w:val="28"/>
                <w:szCs w:val="28"/>
              </w:rPr>
            </w:pPr>
            <w:proofErr w:type="gramStart"/>
            <w:r w:rsidRPr="00DF07BC">
              <w:rPr>
                <w:iCs/>
                <w:sz w:val="28"/>
                <w:szCs w:val="28"/>
              </w:rPr>
              <w:t xml:space="preserve">– информационные  стенды  </w:t>
            </w:r>
            <w:r w:rsidRPr="00DF07BC">
              <w:rPr>
                <w:i/>
                <w:iCs/>
                <w:sz w:val="28"/>
                <w:szCs w:val="28"/>
              </w:rPr>
              <w:t>(тематические  подборки:</w:t>
            </w:r>
            <w:proofErr w:type="gramEnd"/>
            <w:r w:rsidRPr="00DF07BC">
              <w:rPr>
                <w:i/>
                <w:iCs/>
                <w:sz w:val="28"/>
                <w:szCs w:val="28"/>
              </w:rPr>
              <w:t xml:space="preserve"> «Шпаргалка для родителей» (автор и разработчик идеи В.В. </w:t>
            </w:r>
            <w:proofErr w:type="spellStart"/>
            <w:r w:rsidRPr="00DF07BC">
              <w:rPr>
                <w:i/>
                <w:iCs/>
                <w:sz w:val="28"/>
                <w:szCs w:val="28"/>
              </w:rPr>
              <w:t>Коробкова</w:t>
            </w:r>
            <w:proofErr w:type="spellEnd"/>
            <w:r w:rsidRPr="00DF07BC">
              <w:rPr>
                <w:i/>
                <w:iCs/>
                <w:sz w:val="28"/>
                <w:szCs w:val="28"/>
              </w:rPr>
              <w:t xml:space="preserve">);   «Мои родительские уроки, или Письма к любящим родителям» (автор  и разработчик идеи Е.В. </w:t>
            </w:r>
            <w:proofErr w:type="spellStart"/>
            <w:r w:rsidRPr="00DF07BC">
              <w:rPr>
                <w:i/>
                <w:iCs/>
                <w:sz w:val="28"/>
                <w:szCs w:val="28"/>
              </w:rPr>
              <w:t>Бачева</w:t>
            </w:r>
            <w:proofErr w:type="spellEnd"/>
            <w:r w:rsidRPr="00DF07BC">
              <w:rPr>
                <w:i/>
                <w:iCs/>
                <w:sz w:val="28"/>
                <w:szCs w:val="28"/>
              </w:rPr>
              <w:t xml:space="preserve">), </w:t>
            </w:r>
            <w:r w:rsidRPr="00DF07BC">
              <w:rPr>
                <w:i/>
                <w:sz w:val="28"/>
                <w:szCs w:val="28"/>
              </w:rPr>
              <w:t xml:space="preserve"> «Праздники в доме. Какими им быть?», «Что значит «любить ребенка», «Творческая мастерская семьи» и др.</w:t>
            </w:r>
          </w:p>
          <w:p w:rsidR="00DF07BC" w:rsidRPr="00DF07BC" w:rsidRDefault="00DF07BC" w:rsidP="00DF07BC">
            <w:pPr>
              <w:jc w:val="both"/>
              <w:rPr>
                <w:i/>
                <w:iCs/>
                <w:sz w:val="28"/>
                <w:szCs w:val="28"/>
              </w:rPr>
            </w:pPr>
            <w:r w:rsidRPr="00DF07BC">
              <w:rPr>
                <w:iCs/>
                <w:sz w:val="28"/>
                <w:szCs w:val="28"/>
              </w:rPr>
              <w:t xml:space="preserve">– передвижные книжные выставки: </w:t>
            </w:r>
            <w:r w:rsidRPr="00DF07BC">
              <w:rPr>
                <w:i/>
                <w:iCs/>
                <w:sz w:val="28"/>
                <w:szCs w:val="28"/>
              </w:rPr>
              <w:t>«Книжная полка родителей», «Советуем прочесть», «Азбука воспитания детей в семье», «Шкатулка мудрости», «Обсудите вместе с ребенком» и  др.</w:t>
            </w:r>
          </w:p>
          <w:p w:rsidR="00DF07BC" w:rsidRPr="00DF07BC" w:rsidRDefault="00DF07BC" w:rsidP="00DF07BC">
            <w:pPr>
              <w:jc w:val="both"/>
              <w:rPr>
                <w:sz w:val="28"/>
                <w:szCs w:val="28"/>
              </w:rPr>
            </w:pPr>
            <w:r w:rsidRPr="00DF07BC">
              <w:rPr>
                <w:sz w:val="28"/>
                <w:szCs w:val="28"/>
              </w:rPr>
              <w:t xml:space="preserve">– используем </w:t>
            </w:r>
            <w:r w:rsidRPr="00DF07BC">
              <w:rPr>
                <w:iCs/>
                <w:sz w:val="28"/>
                <w:szCs w:val="28"/>
              </w:rPr>
              <w:t xml:space="preserve">прием </w:t>
            </w:r>
            <w:r w:rsidRPr="00DF07BC">
              <w:rPr>
                <w:i/>
                <w:iCs/>
                <w:sz w:val="28"/>
                <w:szCs w:val="28"/>
              </w:rPr>
              <w:t>«афоризм недели»:</w:t>
            </w:r>
            <w:r w:rsidRPr="00DF07BC">
              <w:rPr>
                <w:sz w:val="28"/>
                <w:szCs w:val="28"/>
              </w:rPr>
              <w:t xml:space="preserve"> еженедельно на самом видном месте в фойе школы  вывешиваются афоризмы, реплики, цитаты, что непроизвольно привлекает внимание родителей (идея С.А. Шмакова). </w:t>
            </w:r>
          </w:p>
          <w:p w:rsidR="00DF07BC" w:rsidRPr="00DF07BC" w:rsidRDefault="00DF07BC" w:rsidP="00DF07BC">
            <w:pPr>
              <w:jc w:val="both"/>
              <w:rPr>
                <w:bCs/>
                <w:sz w:val="28"/>
                <w:szCs w:val="28"/>
              </w:rPr>
            </w:pPr>
            <w:r w:rsidRPr="00DF07BC">
              <w:rPr>
                <w:sz w:val="28"/>
                <w:szCs w:val="28"/>
              </w:rPr>
              <w:t xml:space="preserve">– информируем родителей    с помощью современных средств коммуникации: через </w:t>
            </w:r>
            <w:r w:rsidRPr="00DF07BC">
              <w:rPr>
                <w:sz w:val="28"/>
                <w:szCs w:val="28"/>
                <w:lang w:val="en-US"/>
              </w:rPr>
              <w:t>SMS</w:t>
            </w:r>
            <w:r w:rsidRPr="00DF07BC">
              <w:rPr>
                <w:sz w:val="28"/>
                <w:szCs w:val="28"/>
              </w:rPr>
              <w:t xml:space="preserve">-сообщения и по сети </w:t>
            </w:r>
            <w:r w:rsidRPr="00DF07BC">
              <w:rPr>
                <w:i/>
                <w:sz w:val="28"/>
                <w:szCs w:val="28"/>
                <w:lang w:val="en-US"/>
              </w:rPr>
              <w:t>Internet</w:t>
            </w:r>
            <w:r w:rsidRPr="00DF07BC">
              <w:rPr>
                <w:i/>
                <w:sz w:val="28"/>
                <w:szCs w:val="28"/>
              </w:rPr>
              <w:t xml:space="preserve">   </w:t>
            </w:r>
            <w:r w:rsidRPr="00DF07BC">
              <w:rPr>
                <w:sz w:val="28"/>
                <w:szCs w:val="28"/>
              </w:rPr>
              <w:t>и др.</w:t>
            </w:r>
          </w:p>
        </w:tc>
      </w:tr>
      <w:tr w:rsidR="00DF07BC" w:rsidRPr="00DF07BC" w:rsidTr="00AB2191">
        <w:tc>
          <w:tcPr>
            <w:tcW w:w="496" w:type="dxa"/>
          </w:tcPr>
          <w:p w:rsidR="00DF07BC" w:rsidRPr="00DF07BC" w:rsidRDefault="00DF07BC" w:rsidP="00DF07BC">
            <w:pPr>
              <w:jc w:val="both"/>
              <w:rPr>
                <w:bCs/>
                <w:sz w:val="28"/>
                <w:szCs w:val="28"/>
              </w:rPr>
            </w:pPr>
            <w:r w:rsidRPr="00DF07BC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9075" w:type="dxa"/>
          </w:tcPr>
          <w:p w:rsidR="00DF07BC" w:rsidRPr="00DF07BC" w:rsidRDefault="00DF07BC" w:rsidP="00DF07BC">
            <w:pPr>
              <w:jc w:val="both"/>
              <w:rPr>
                <w:b/>
                <w:sz w:val="28"/>
                <w:szCs w:val="28"/>
              </w:rPr>
            </w:pPr>
            <w:r w:rsidRPr="00DF07BC">
              <w:rPr>
                <w:b/>
                <w:sz w:val="28"/>
                <w:szCs w:val="28"/>
              </w:rPr>
              <w:t>И самое важное!!!!!</w:t>
            </w:r>
          </w:p>
          <w:p w:rsidR="00DF07BC" w:rsidRPr="00DF07BC" w:rsidRDefault="00DF07BC" w:rsidP="00DF07BC">
            <w:pPr>
              <w:jc w:val="both"/>
              <w:rPr>
                <w:sz w:val="28"/>
                <w:szCs w:val="28"/>
              </w:rPr>
            </w:pPr>
            <w:r w:rsidRPr="00DF07BC">
              <w:rPr>
                <w:sz w:val="28"/>
                <w:szCs w:val="28"/>
              </w:rPr>
              <w:t xml:space="preserve">Каждая встреча, каждое занятие нужно начинать с мотивации родителей, с осознания необходимости и значимости решения проблем одаренности детей, взаимодействия с одаренным ребенком, в том числе и через такие приемы, как: </w:t>
            </w:r>
            <w:r w:rsidRPr="00DF07BC">
              <w:rPr>
                <w:i/>
                <w:sz w:val="28"/>
                <w:szCs w:val="28"/>
              </w:rPr>
              <w:t xml:space="preserve">конкретные примеры состояния проблемы; предоставление </w:t>
            </w:r>
            <w:r w:rsidRPr="00DF07BC">
              <w:rPr>
                <w:bCs/>
                <w:i/>
                <w:iCs/>
                <w:sz w:val="28"/>
                <w:szCs w:val="28"/>
              </w:rPr>
              <w:t xml:space="preserve"> статистических данных;  обсуждение афоризмов и высказываний деятелей науки, культуры и искусства и др.</w:t>
            </w:r>
          </w:p>
        </w:tc>
      </w:tr>
    </w:tbl>
    <w:p w:rsidR="00DF07BC" w:rsidRPr="00DF07BC" w:rsidRDefault="00DF07BC" w:rsidP="00DF07B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sectPr w:rsidR="00DF07BC" w:rsidRPr="00DF07BC" w:rsidSect="00F401EC">
      <w:headerReference w:type="default" r:id="rId9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103" w:rsidRDefault="009B2103" w:rsidP="007D452C">
      <w:pPr>
        <w:spacing w:after="0" w:line="240" w:lineRule="auto"/>
      </w:pPr>
      <w:r>
        <w:separator/>
      </w:r>
    </w:p>
  </w:endnote>
  <w:endnote w:type="continuationSeparator" w:id="0">
    <w:p w:rsidR="009B2103" w:rsidRDefault="009B2103" w:rsidP="007D4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103" w:rsidRDefault="009B2103" w:rsidP="007D452C">
      <w:pPr>
        <w:spacing w:after="0" w:line="240" w:lineRule="auto"/>
      </w:pPr>
      <w:r>
        <w:separator/>
      </w:r>
    </w:p>
  </w:footnote>
  <w:footnote w:type="continuationSeparator" w:id="0">
    <w:p w:rsidR="009B2103" w:rsidRDefault="009B2103" w:rsidP="007D4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6CD" w:rsidRDefault="00A556CD" w:rsidP="00A556CD">
    <w:pPr>
      <w:pStyle w:val="ab"/>
      <w:spacing w:line="240" w:lineRule="atLeast"/>
      <w:jc w:val="right"/>
      <w:rPr>
        <w:b/>
        <w:i/>
      </w:rPr>
    </w:pPr>
    <w:r w:rsidRPr="0079321C">
      <w:rPr>
        <w:b/>
        <w:i/>
      </w:rPr>
      <w:t xml:space="preserve">Министерство образования Пермского края </w:t>
    </w:r>
  </w:p>
  <w:p w:rsidR="00A556CD" w:rsidRPr="0079321C" w:rsidRDefault="00A556CD" w:rsidP="00A556CD">
    <w:pPr>
      <w:pStyle w:val="ab"/>
      <w:spacing w:line="240" w:lineRule="atLeast"/>
      <w:jc w:val="right"/>
      <w:rPr>
        <w:b/>
        <w:i/>
      </w:rPr>
    </w:pPr>
    <w:r w:rsidRPr="0079321C">
      <w:rPr>
        <w:b/>
        <w:i/>
      </w:rPr>
      <w:t>ГАУ ДПО «Институт развития образования Пермского края»</w:t>
    </w:r>
  </w:p>
  <w:p w:rsidR="00A556CD" w:rsidRDefault="00A556CD" w:rsidP="00A556CD">
    <w:pPr>
      <w:pStyle w:val="ab"/>
      <w:spacing w:line="240" w:lineRule="atLeast"/>
      <w:jc w:val="right"/>
    </w:pPr>
    <w:r w:rsidRPr="0079321C">
      <w:rPr>
        <w:b/>
        <w:i/>
      </w:rPr>
      <w:t xml:space="preserve"> АНО «Институт поддержки семейного воспитания» </w:t>
    </w:r>
    <w:r w:rsidRPr="0079321C">
      <w:rPr>
        <w:b/>
        <w:i/>
        <w:u w:val="single"/>
      </w:rPr>
      <w:t>__________________________________________________________________</w:t>
    </w:r>
    <w:r>
      <w:rPr>
        <w:b/>
        <w:i/>
        <w:u w:val="single"/>
      </w:rPr>
      <w:t>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C52ECB4"/>
    <w:lvl w:ilvl="0">
      <w:numFmt w:val="decimal"/>
      <w:lvlText w:val="*"/>
      <w:lvlJc w:val="left"/>
    </w:lvl>
  </w:abstractNum>
  <w:abstractNum w:abstractNumId="1">
    <w:nsid w:val="19B73B41"/>
    <w:multiLevelType w:val="hybridMultilevel"/>
    <w:tmpl w:val="7C960EE6"/>
    <w:lvl w:ilvl="0" w:tplc="72382EAA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C13B9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95717E1"/>
    <w:multiLevelType w:val="singleLevel"/>
    <w:tmpl w:val="65641088"/>
    <w:lvl w:ilvl="0">
      <w:start w:val="1"/>
      <w:numFmt w:val="decimal"/>
      <w:lvlText w:val="%1) "/>
      <w:legacy w:legacy="1" w:legacySpace="0" w:legacyIndent="283"/>
      <w:lvlJc w:val="left"/>
      <w:pPr>
        <w:ind w:left="850" w:hanging="283"/>
      </w:pPr>
      <w:rPr>
        <w:rFonts w:ascii="Times New Roman CYR" w:hAnsi="Times New Roman CYR" w:cs="Times New Roman CYR" w:hint="default"/>
        <w:b w:val="0"/>
        <w:i w:val="0"/>
        <w:sz w:val="28"/>
        <w:u w:val="none"/>
      </w:rPr>
    </w:lvl>
  </w:abstractNum>
  <w:abstractNum w:abstractNumId="4">
    <w:nsid w:val="2E581DB4"/>
    <w:multiLevelType w:val="hybridMultilevel"/>
    <w:tmpl w:val="9C62D976"/>
    <w:lvl w:ilvl="0" w:tplc="4BA6ADC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49D237B"/>
    <w:multiLevelType w:val="hybridMultilevel"/>
    <w:tmpl w:val="D772DE7E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2C59B7"/>
    <w:multiLevelType w:val="multilevel"/>
    <w:tmpl w:val="19009A8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620"/>
        </w:tabs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240"/>
        </w:tabs>
        <w:ind w:left="12240" w:hanging="2160"/>
      </w:pPr>
      <w:rPr>
        <w:rFonts w:hint="default"/>
      </w:rPr>
    </w:lvl>
  </w:abstractNum>
  <w:abstractNum w:abstractNumId="7">
    <w:nsid w:val="3C391D72"/>
    <w:multiLevelType w:val="hybridMultilevel"/>
    <w:tmpl w:val="7FB8522C"/>
    <w:lvl w:ilvl="0" w:tplc="8AEABCC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D593044"/>
    <w:multiLevelType w:val="hybridMultilevel"/>
    <w:tmpl w:val="E694803C"/>
    <w:lvl w:ilvl="0" w:tplc="099C21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E950F34"/>
    <w:multiLevelType w:val="singleLevel"/>
    <w:tmpl w:val="65641088"/>
    <w:lvl w:ilvl="0">
      <w:start w:val="1"/>
      <w:numFmt w:val="decimal"/>
      <w:lvlText w:val="%1) "/>
      <w:legacy w:legacy="1" w:legacySpace="0" w:legacyIndent="283"/>
      <w:lvlJc w:val="left"/>
      <w:pPr>
        <w:ind w:left="850" w:hanging="283"/>
      </w:pPr>
      <w:rPr>
        <w:rFonts w:ascii="Times New Roman CYR" w:hAnsi="Times New Roman CYR" w:cs="Times New Roman CYR" w:hint="default"/>
        <w:b w:val="0"/>
        <w:i w:val="0"/>
        <w:sz w:val="28"/>
        <w:u w:val="none"/>
      </w:rPr>
    </w:lvl>
  </w:abstractNum>
  <w:abstractNum w:abstractNumId="10">
    <w:nsid w:val="3F5854D9"/>
    <w:multiLevelType w:val="multilevel"/>
    <w:tmpl w:val="9160A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27094A"/>
    <w:multiLevelType w:val="hybridMultilevel"/>
    <w:tmpl w:val="4A180388"/>
    <w:lvl w:ilvl="0" w:tplc="A9AE2B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DB557CE"/>
    <w:multiLevelType w:val="hybridMultilevel"/>
    <w:tmpl w:val="6D000E9A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A428C4"/>
    <w:multiLevelType w:val="hybridMultilevel"/>
    <w:tmpl w:val="FB22E658"/>
    <w:lvl w:ilvl="0" w:tplc="6B46DCD2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3121F9F"/>
    <w:multiLevelType w:val="hybridMultilevel"/>
    <w:tmpl w:val="A7F86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38004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5D6C4CC7"/>
    <w:multiLevelType w:val="multilevel"/>
    <w:tmpl w:val="676E4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5361BB"/>
    <w:multiLevelType w:val="multilevel"/>
    <w:tmpl w:val="2A8810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8">
    <w:nsid w:val="65DA312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68AE2A1A"/>
    <w:multiLevelType w:val="singleLevel"/>
    <w:tmpl w:val="846EDDA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 CYR" w:hAnsi="Times New Roman CYR" w:cs="Times New Roman CYR" w:hint="default"/>
        <w:b w:val="0"/>
        <w:i w:val="0"/>
        <w:sz w:val="28"/>
        <w:u w:val="none"/>
      </w:rPr>
    </w:lvl>
  </w:abstractNum>
  <w:abstractNum w:abstractNumId="20">
    <w:nsid w:val="733177B1"/>
    <w:multiLevelType w:val="hybridMultilevel"/>
    <w:tmpl w:val="E3886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7A13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86A502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15"/>
  </w:num>
  <w:num w:numId="4">
    <w:abstractNumId w:val="18"/>
  </w:num>
  <w:num w:numId="5">
    <w:abstractNumId w:val="22"/>
  </w:num>
  <w:num w:numId="6">
    <w:abstractNumId w:val="2"/>
  </w:num>
  <w:num w:numId="7">
    <w:abstractNumId w:val="21"/>
  </w:num>
  <w:num w:numId="8">
    <w:abstractNumId w:val="13"/>
  </w:num>
  <w:num w:numId="9">
    <w:abstractNumId w:val="12"/>
  </w:num>
  <w:num w:numId="10">
    <w:abstractNumId w:val="5"/>
  </w:num>
  <w:num w:numId="11">
    <w:abstractNumId w:val="6"/>
  </w:num>
  <w:num w:numId="12">
    <w:abstractNumId w:val="17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3" w:hanging="283"/>
        </w:pPr>
        <w:rPr>
          <w:rFonts w:ascii="Symbol" w:hAnsi="Symbol" w:hint="default"/>
        </w:rPr>
      </w:lvl>
    </w:lvlOverride>
  </w:num>
  <w:num w:numId="14">
    <w:abstractNumId w:val="0"/>
  </w:num>
  <w:num w:numId="15">
    <w:abstractNumId w:val="19"/>
  </w:num>
  <w:num w:numId="16">
    <w:abstractNumId w:val="3"/>
  </w:num>
  <w:num w:numId="17">
    <w:abstractNumId w:val="9"/>
  </w:num>
  <w:num w:numId="18">
    <w:abstractNumId w:val="8"/>
  </w:num>
  <w:num w:numId="19">
    <w:abstractNumId w:val="1"/>
  </w:num>
  <w:num w:numId="20">
    <w:abstractNumId w:val="4"/>
  </w:num>
  <w:num w:numId="21">
    <w:abstractNumId w:val="7"/>
  </w:num>
  <w:num w:numId="22">
    <w:abstractNumId w:val="10"/>
  </w:num>
  <w:num w:numId="23">
    <w:abstractNumId w:val="1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9F0"/>
    <w:rsid w:val="00073128"/>
    <w:rsid w:val="00132BB6"/>
    <w:rsid w:val="0015766C"/>
    <w:rsid w:val="00161D44"/>
    <w:rsid w:val="001620B3"/>
    <w:rsid w:val="00163331"/>
    <w:rsid w:val="001771E5"/>
    <w:rsid w:val="002271D1"/>
    <w:rsid w:val="002557EB"/>
    <w:rsid w:val="003015B0"/>
    <w:rsid w:val="003207E7"/>
    <w:rsid w:val="00371359"/>
    <w:rsid w:val="00382F0D"/>
    <w:rsid w:val="00392D39"/>
    <w:rsid w:val="00450FD9"/>
    <w:rsid w:val="00463821"/>
    <w:rsid w:val="00496D2A"/>
    <w:rsid w:val="004C7091"/>
    <w:rsid w:val="004E6849"/>
    <w:rsid w:val="005241CB"/>
    <w:rsid w:val="00532A10"/>
    <w:rsid w:val="00566EB2"/>
    <w:rsid w:val="00592347"/>
    <w:rsid w:val="00601915"/>
    <w:rsid w:val="006228FE"/>
    <w:rsid w:val="0063401C"/>
    <w:rsid w:val="00650BA9"/>
    <w:rsid w:val="006D0E2C"/>
    <w:rsid w:val="0078783B"/>
    <w:rsid w:val="007923BE"/>
    <w:rsid w:val="007D452C"/>
    <w:rsid w:val="00871ADD"/>
    <w:rsid w:val="008C2549"/>
    <w:rsid w:val="0094762C"/>
    <w:rsid w:val="00965C46"/>
    <w:rsid w:val="009B2103"/>
    <w:rsid w:val="00A17090"/>
    <w:rsid w:val="00A556CD"/>
    <w:rsid w:val="00A8274A"/>
    <w:rsid w:val="00AD3A9D"/>
    <w:rsid w:val="00B43742"/>
    <w:rsid w:val="00B7043B"/>
    <w:rsid w:val="00B7714D"/>
    <w:rsid w:val="00B93F97"/>
    <w:rsid w:val="00BE4541"/>
    <w:rsid w:val="00BE633B"/>
    <w:rsid w:val="00C25FC5"/>
    <w:rsid w:val="00C3004E"/>
    <w:rsid w:val="00C919F0"/>
    <w:rsid w:val="00D5475C"/>
    <w:rsid w:val="00DF07BC"/>
    <w:rsid w:val="00E46D87"/>
    <w:rsid w:val="00E6104B"/>
    <w:rsid w:val="00E62593"/>
    <w:rsid w:val="00EA624B"/>
    <w:rsid w:val="00F06657"/>
    <w:rsid w:val="00F401EC"/>
    <w:rsid w:val="00F42D08"/>
    <w:rsid w:val="00F53D06"/>
    <w:rsid w:val="00F6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52C"/>
    <w:pPr>
      <w:ind w:left="720"/>
      <w:contextualSpacing/>
    </w:pPr>
  </w:style>
  <w:style w:type="paragraph" w:styleId="a4">
    <w:name w:val="footnote text"/>
    <w:basedOn w:val="a"/>
    <w:link w:val="a5"/>
    <w:semiHidden/>
    <w:rsid w:val="007D4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7D45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7D452C"/>
    <w:rPr>
      <w:vertAlign w:val="superscript"/>
    </w:rPr>
  </w:style>
  <w:style w:type="paragraph" w:styleId="a7">
    <w:name w:val="Normal (Web)"/>
    <w:basedOn w:val="a"/>
    <w:uiPriority w:val="99"/>
    <w:semiHidden/>
    <w:unhideWhenUsed/>
    <w:rsid w:val="00B70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B7043B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20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07E7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A55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556CD"/>
  </w:style>
  <w:style w:type="paragraph" w:styleId="ad">
    <w:name w:val="footer"/>
    <w:basedOn w:val="a"/>
    <w:link w:val="ae"/>
    <w:uiPriority w:val="99"/>
    <w:unhideWhenUsed/>
    <w:rsid w:val="00A55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556CD"/>
  </w:style>
  <w:style w:type="table" w:styleId="af">
    <w:name w:val="Table Grid"/>
    <w:basedOn w:val="a1"/>
    <w:rsid w:val="00DF07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52C"/>
    <w:pPr>
      <w:ind w:left="720"/>
      <w:contextualSpacing/>
    </w:pPr>
  </w:style>
  <w:style w:type="paragraph" w:styleId="a4">
    <w:name w:val="footnote text"/>
    <w:basedOn w:val="a"/>
    <w:link w:val="a5"/>
    <w:semiHidden/>
    <w:rsid w:val="007D4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7D45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7D452C"/>
    <w:rPr>
      <w:vertAlign w:val="superscript"/>
    </w:rPr>
  </w:style>
  <w:style w:type="paragraph" w:styleId="a7">
    <w:name w:val="Normal (Web)"/>
    <w:basedOn w:val="a"/>
    <w:uiPriority w:val="99"/>
    <w:semiHidden/>
    <w:unhideWhenUsed/>
    <w:rsid w:val="00B70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B7043B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20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07E7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A55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556CD"/>
  </w:style>
  <w:style w:type="paragraph" w:styleId="ad">
    <w:name w:val="footer"/>
    <w:basedOn w:val="a"/>
    <w:link w:val="ae"/>
    <w:uiPriority w:val="99"/>
    <w:unhideWhenUsed/>
    <w:rsid w:val="00A55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556CD"/>
  </w:style>
  <w:style w:type="table" w:styleId="af">
    <w:name w:val="Table Grid"/>
    <w:basedOn w:val="a1"/>
    <w:rsid w:val="00DF07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2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ru/citations?user=IKcaC-IAAAAJ&amp;hl=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dcterms:created xsi:type="dcterms:W3CDTF">2018-09-27T20:10:00Z</dcterms:created>
  <dcterms:modified xsi:type="dcterms:W3CDTF">2018-11-21T16:02:00Z</dcterms:modified>
</cp:coreProperties>
</file>