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14" w:rsidRPr="007D5814" w:rsidRDefault="007D5814" w:rsidP="007D581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D5814" w:rsidRDefault="007D5814" w:rsidP="00E660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29" w:rsidRDefault="00E66029" w:rsidP="00E660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029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В 1-4 КЛАССАХ</w:t>
      </w:r>
    </w:p>
    <w:p w:rsidR="00E66029" w:rsidRDefault="00E66029" w:rsidP="00E660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(2019-2020 учебный год)</w:t>
      </w:r>
    </w:p>
    <w:p w:rsidR="00E66029" w:rsidRPr="00E66029" w:rsidRDefault="00E66029" w:rsidP="00E900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029" w:rsidRDefault="00E66029" w:rsidP="00E900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043" w:rsidRDefault="002F0528" w:rsidP="00E900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1AD">
        <w:rPr>
          <w:rFonts w:ascii="Times New Roman" w:hAnsi="Times New Roman" w:cs="Times New Roman"/>
          <w:sz w:val="24"/>
          <w:szCs w:val="24"/>
        </w:rPr>
        <w:t xml:space="preserve">В </w:t>
      </w:r>
      <w:r w:rsidR="00E90043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ФГОС НОО, </w:t>
      </w:r>
      <w:r w:rsidRPr="00E951AD">
        <w:rPr>
          <w:rFonts w:ascii="Times New Roman" w:hAnsi="Times New Roman" w:cs="Times New Roman"/>
          <w:sz w:val="24"/>
          <w:szCs w:val="24"/>
        </w:rPr>
        <w:t>с целью создания благоприятных условий для развития универсал</w:t>
      </w:r>
      <w:r w:rsidR="00E90043">
        <w:rPr>
          <w:rFonts w:ascii="Times New Roman" w:hAnsi="Times New Roman" w:cs="Times New Roman"/>
          <w:sz w:val="24"/>
          <w:szCs w:val="24"/>
        </w:rPr>
        <w:t>ьных учебных действий учащихся 1-4</w:t>
      </w:r>
      <w:r w:rsidRPr="00E951AD">
        <w:rPr>
          <w:rFonts w:ascii="Times New Roman" w:hAnsi="Times New Roman" w:cs="Times New Roman"/>
          <w:sz w:val="24"/>
          <w:szCs w:val="24"/>
        </w:rPr>
        <w:t xml:space="preserve">-х классов в </w:t>
      </w:r>
      <w:r w:rsidR="00E90043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E951AD">
        <w:rPr>
          <w:rFonts w:ascii="Times New Roman" w:hAnsi="Times New Roman" w:cs="Times New Roman"/>
          <w:sz w:val="24"/>
          <w:szCs w:val="24"/>
        </w:rPr>
        <w:t>школе</w:t>
      </w:r>
      <w:r w:rsidR="00E90043">
        <w:rPr>
          <w:rFonts w:ascii="Times New Roman" w:hAnsi="Times New Roman" w:cs="Times New Roman"/>
          <w:sz w:val="24"/>
          <w:szCs w:val="24"/>
        </w:rPr>
        <w:t xml:space="preserve"> внеурочная деятельность реализуется через программы</w:t>
      </w:r>
      <w:r w:rsidRPr="00E951AD">
        <w:rPr>
          <w:rFonts w:ascii="Times New Roman" w:hAnsi="Times New Roman" w:cs="Times New Roman"/>
          <w:sz w:val="24"/>
          <w:szCs w:val="24"/>
        </w:rPr>
        <w:t xml:space="preserve"> </w:t>
      </w:r>
      <w:r w:rsidR="00E90043">
        <w:rPr>
          <w:rFonts w:ascii="Times New Roman" w:hAnsi="Times New Roman" w:cs="Times New Roman"/>
          <w:sz w:val="24"/>
          <w:szCs w:val="24"/>
        </w:rPr>
        <w:t>краткосрочных курсов</w:t>
      </w:r>
      <w:r w:rsidRPr="00E951AD">
        <w:rPr>
          <w:rFonts w:ascii="Times New Roman" w:hAnsi="Times New Roman" w:cs="Times New Roman"/>
          <w:sz w:val="24"/>
          <w:szCs w:val="24"/>
        </w:rPr>
        <w:t xml:space="preserve"> (КСК) </w:t>
      </w:r>
      <w:r w:rsidR="00E90043">
        <w:rPr>
          <w:rFonts w:ascii="Times New Roman" w:hAnsi="Times New Roman" w:cs="Times New Roman"/>
          <w:sz w:val="24"/>
          <w:szCs w:val="24"/>
        </w:rPr>
        <w:t>различной направленности.</w:t>
      </w:r>
    </w:p>
    <w:p w:rsidR="00E90043" w:rsidRDefault="00E90043" w:rsidP="00E900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528" w:rsidRPr="00E951AD">
        <w:rPr>
          <w:rFonts w:ascii="Times New Roman" w:hAnsi="Times New Roman" w:cs="Times New Roman"/>
          <w:sz w:val="24"/>
          <w:szCs w:val="24"/>
        </w:rPr>
        <w:t xml:space="preserve">Каждый обучающийся выбирает 1 раз в четверть краткосрочный курс из </w:t>
      </w:r>
      <w:proofErr w:type="gramStart"/>
      <w:r w:rsidR="002F0528" w:rsidRPr="00E951A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2F0528" w:rsidRPr="00E951AD">
        <w:rPr>
          <w:rFonts w:ascii="Times New Roman" w:hAnsi="Times New Roman" w:cs="Times New Roman"/>
          <w:sz w:val="24"/>
          <w:szCs w:val="24"/>
        </w:rPr>
        <w:t xml:space="preserve"> ему. </w:t>
      </w:r>
      <w:r>
        <w:rPr>
          <w:rFonts w:ascii="Times New Roman" w:hAnsi="Times New Roman" w:cs="Times New Roman"/>
          <w:sz w:val="24"/>
          <w:szCs w:val="24"/>
        </w:rPr>
        <w:t>Программа краткосрочного</w:t>
      </w:r>
      <w:r w:rsidR="002F0528" w:rsidRPr="00E951A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0528" w:rsidRPr="00E95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528" w:rsidRPr="00E951AD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="002F0528" w:rsidRPr="00E951AD">
        <w:rPr>
          <w:rFonts w:ascii="Times New Roman" w:hAnsi="Times New Roman" w:cs="Times New Roman"/>
          <w:sz w:val="24"/>
          <w:szCs w:val="24"/>
        </w:rPr>
        <w:t xml:space="preserve"> на 8 часов. </w:t>
      </w:r>
      <w:r>
        <w:rPr>
          <w:rFonts w:ascii="Times New Roman" w:hAnsi="Times New Roman" w:cs="Times New Roman"/>
          <w:sz w:val="24"/>
          <w:szCs w:val="24"/>
        </w:rPr>
        <w:t xml:space="preserve">Результат работы предлагаемых курсов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продуктоориентированный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951AD">
        <w:rPr>
          <w:rFonts w:ascii="Times New Roman" w:hAnsi="Times New Roman" w:cs="Times New Roman"/>
          <w:sz w:val="24"/>
          <w:szCs w:val="24"/>
        </w:rPr>
        <w:t xml:space="preserve"> </w:t>
      </w:r>
      <w:r w:rsidR="002F0528" w:rsidRPr="00E951AD">
        <w:rPr>
          <w:rFonts w:ascii="Times New Roman" w:hAnsi="Times New Roman" w:cs="Times New Roman"/>
          <w:sz w:val="24"/>
          <w:szCs w:val="24"/>
        </w:rPr>
        <w:t xml:space="preserve">Итогом курса является образовательный продукт. Продуктом может быть непосредственно изделие, </w:t>
      </w:r>
      <w:proofErr w:type="spellStart"/>
      <w:r w:rsidR="002F0528" w:rsidRPr="00E951A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2F0528" w:rsidRPr="00E951AD">
        <w:rPr>
          <w:rFonts w:ascii="Times New Roman" w:hAnsi="Times New Roman" w:cs="Times New Roman"/>
          <w:sz w:val="24"/>
          <w:szCs w:val="24"/>
        </w:rPr>
        <w:t xml:space="preserve"> результаты. В конце курса </w:t>
      </w:r>
      <w:proofErr w:type="gramStart"/>
      <w:r w:rsidR="002F0528" w:rsidRPr="00E951A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F0528" w:rsidRPr="00E951AD">
        <w:rPr>
          <w:rFonts w:ascii="Times New Roman" w:hAnsi="Times New Roman" w:cs="Times New Roman"/>
          <w:sz w:val="24"/>
          <w:szCs w:val="24"/>
        </w:rPr>
        <w:t xml:space="preserve"> предъявляют полученный продукт на</w:t>
      </w:r>
      <w:r w:rsidR="00E66029">
        <w:rPr>
          <w:rFonts w:ascii="Times New Roman" w:hAnsi="Times New Roman" w:cs="Times New Roman"/>
          <w:sz w:val="24"/>
          <w:szCs w:val="24"/>
        </w:rPr>
        <w:t xml:space="preserve"> итоговом мероприятии – ярмарке «Город МАСТЕРОВ»</w:t>
      </w:r>
      <w:r w:rsidR="002F0528" w:rsidRPr="00E951AD">
        <w:rPr>
          <w:rFonts w:ascii="Times New Roman" w:hAnsi="Times New Roman" w:cs="Times New Roman"/>
          <w:sz w:val="24"/>
          <w:szCs w:val="24"/>
        </w:rPr>
        <w:t xml:space="preserve">. Форма представления продукта может быть: выставка; мастер-класс; публичное выступление; иные формы. </w:t>
      </w:r>
    </w:p>
    <w:p w:rsidR="00E66029" w:rsidRDefault="002F0528" w:rsidP="00E660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1AD">
        <w:rPr>
          <w:rFonts w:ascii="Times New Roman" w:hAnsi="Times New Roman" w:cs="Times New Roman"/>
          <w:sz w:val="24"/>
          <w:szCs w:val="24"/>
        </w:rPr>
        <w:t xml:space="preserve">Необходимые требования: </w:t>
      </w:r>
    </w:p>
    <w:p w:rsidR="00E90043" w:rsidRDefault="002F0528" w:rsidP="00E660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1AD">
        <w:rPr>
          <w:rFonts w:ascii="Times New Roman" w:hAnsi="Times New Roman" w:cs="Times New Roman"/>
          <w:sz w:val="24"/>
          <w:szCs w:val="24"/>
        </w:rPr>
        <w:t>• обучающие</w:t>
      </w:r>
      <w:r w:rsidR="00E66029">
        <w:rPr>
          <w:rFonts w:ascii="Times New Roman" w:hAnsi="Times New Roman" w:cs="Times New Roman"/>
          <w:sz w:val="24"/>
          <w:szCs w:val="24"/>
        </w:rPr>
        <w:t>ся делают выбор самостоятельно</w:t>
      </w:r>
      <w:r w:rsidRPr="00E951AD">
        <w:rPr>
          <w:rFonts w:ascii="Times New Roman" w:hAnsi="Times New Roman" w:cs="Times New Roman"/>
          <w:sz w:val="24"/>
          <w:szCs w:val="24"/>
        </w:rPr>
        <w:t>, непосредственно сразу после презентации курсов;</w:t>
      </w:r>
    </w:p>
    <w:p w:rsidR="00E66029" w:rsidRDefault="002F0528" w:rsidP="00E6602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51AD">
        <w:rPr>
          <w:rFonts w:ascii="Times New Roman" w:hAnsi="Times New Roman" w:cs="Times New Roman"/>
          <w:sz w:val="24"/>
          <w:szCs w:val="24"/>
        </w:rPr>
        <w:t>• обучающиеся выбирают один</w:t>
      </w:r>
      <w:r w:rsidR="00E66029">
        <w:rPr>
          <w:rFonts w:ascii="Times New Roman" w:hAnsi="Times New Roman" w:cs="Times New Roman"/>
          <w:sz w:val="24"/>
          <w:szCs w:val="24"/>
        </w:rPr>
        <w:t>-два курса;</w:t>
      </w:r>
      <w:r w:rsidRPr="00E9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FB" w:rsidRPr="00E951AD" w:rsidRDefault="002F0528" w:rsidP="00E6602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51AD">
        <w:rPr>
          <w:rFonts w:ascii="Times New Roman" w:hAnsi="Times New Roman" w:cs="Times New Roman"/>
          <w:sz w:val="24"/>
          <w:szCs w:val="24"/>
        </w:rPr>
        <w:t>• представление продукта деятельности обязательно для каждого обучающегося.</w:t>
      </w:r>
    </w:p>
    <w:p w:rsidR="002F0528" w:rsidRPr="00E951AD" w:rsidRDefault="002F0528" w:rsidP="00E951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3827"/>
        <w:gridCol w:w="1808"/>
      </w:tblGrid>
      <w:tr w:rsidR="005E11F7" w:rsidRPr="00E951AD" w:rsidTr="00470E79">
        <w:tc>
          <w:tcPr>
            <w:tcW w:w="1526" w:type="dxa"/>
          </w:tcPr>
          <w:p w:rsidR="005E11F7" w:rsidRPr="00E951AD" w:rsidRDefault="005E11F7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559" w:type="dxa"/>
          </w:tcPr>
          <w:p w:rsidR="005E11F7" w:rsidRPr="00E951AD" w:rsidRDefault="005E11F7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51" w:type="dxa"/>
          </w:tcPr>
          <w:p w:rsidR="005E11F7" w:rsidRPr="00E951AD" w:rsidRDefault="00470E79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3C5D" w:rsidRPr="00E951A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827" w:type="dxa"/>
          </w:tcPr>
          <w:p w:rsidR="005E11F7" w:rsidRPr="00E951AD" w:rsidRDefault="004A3C5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курса, конечный продукт </w:t>
            </w:r>
          </w:p>
        </w:tc>
        <w:tc>
          <w:tcPr>
            <w:tcW w:w="1808" w:type="dxa"/>
          </w:tcPr>
          <w:p w:rsidR="005E11F7" w:rsidRPr="00E951AD" w:rsidRDefault="004A3C5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2448B4" w:rsidRPr="00E951AD" w:rsidTr="00470E79">
        <w:tc>
          <w:tcPr>
            <w:tcW w:w="1526" w:type="dxa"/>
            <w:vMerge w:val="restart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827" w:type="dxa"/>
          </w:tcPr>
          <w:p w:rsidR="00E951AD" w:rsidRPr="00E951AD" w:rsidRDefault="00E951AD" w:rsidP="00470E7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Привлекательны для младших школьников игры-ассоциации, логические и развивающие игры, </w:t>
            </w:r>
            <w:proofErr w:type="spellStart"/>
            <w:r w:rsidRPr="00E9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E9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лото и  домино различной тематики, шашки.</w:t>
            </w:r>
          </w:p>
          <w:p w:rsidR="002448B4" w:rsidRPr="00E951AD" w:rsidRDefault="00E951AD" w:rsidP="00470E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игр для организации досуга.</w:t>
            </w:r>
          </w:p>
        </w:tc>
        <w:tc>
          <w:tcPr>
            <w:tcW w:w="1808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Елизарова Л.Ю.</w:t>
            </w:r>
          </w:p>
        </w:tc>
      </w:tr>
      <w:tr w:rsidR="002448B4" w:rsidRPr="00E951AD" w:rsidTr="00470E79">
        <w:trPr>
          <w:trHeight w:val="571"/>
        </w:trPr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827" w:type="dxa"/>
          </w:tcPr>
          <w:p w:rsidR="002448B4" w:rsidRPr="00E951AD" w:rsidRDefault="00177AD8" w:rsidP="00E951AD">
            <w:pPr>
              <w:contextualSpacing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</w:t>
            </w:r>
            <w:r w:rsidRPr="00E951AD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 упражнений по методу Стрельниковой.</w:t>
            </w:r>
          </w:p>
          <w:p w:rsidR="00177AD8" w:rsidRPr="00E951AD" w:rsidRDefault="00177AD8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комплекса.</w:t>
            </w:r>
          </w:p>
        </w:tc>
        <w:tc>
          <w:tcPr>
            <w:tcW w:w="1808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827" w:type="dxa"/>
          </w:tcPr>
          <w:p w:rsidR="00177AD8" w:rsidRPr="00E951AD" w:rsidRDefault="00177AD8" w:rsidP="00470E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физических, умственных и творческих</w:t>
            </w:r>
            <w:r w:rsidR="00186D79" w:rsidRPr="00E95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способности, нравственных качеств, формирование</w:t>
            </w:r>
            <w:r w:rsidRPr="00E95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6D79" w:rsidRPr="00E951A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  <w:r w:rsidRPr="00E95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сохранения и приумножения здоровья средством подвижной игры.</w:t>
            </w:r>
          </w:p>
          <w:p w:rsidR="002448B4" w:rsidRPr="00E951AD" w:rsidRDefault="00186D79" w:rsidP="00470E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комплекса игр для организации досуга.</w:t>
            </w:r>
          </w:p>
        </w:tc>
        <w:tc>
          <w:tcPr>
            <w:tcW w:w="1808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Быстрее, выше, сильнее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7" w:type="dxa"/>
          </w:tcPr>
          <w:p w:rsidR="002448B4" w:rsidRDefault="00D13D87" w:rsidP="00E951A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физического развития детей, формирование личности ребёнка </w:t>
            </w:r>
            <w:r w:rsidRPr="00D1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средствами подвижных игр через включение их в совместную деятельность.</w:t>
            </w:r>
          </w:p>
          <w:p w:rsidR="00D13D87" w:rsidRPr="00D13D87" w:rsidRDefault="00D13D87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D13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выбирать, организовывать и проводить подходящую игру с учётом особенностей участников, условий и обстоятельств.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Выголова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448B4" w:rsidRDefault="005A2F5A" w:rsidP="005A2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F5A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задания, упражнения, игры на формирование коммуникативных, двигательных навыков, развитие физических качеств.</w:t>
            </w:r>
          </w:p>
          <w:p w:rsidR="005A2F5A" w:rsidRPr="005A2F5A" w:rsidRDefault="005A2F5A" w:rsidP="005A2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детей.</w:t>
            </w:r>
            <w:r w:rsidR="000F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Лобова Е.В.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Йога для детей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827" w:type="dxa"/>
          </w:tcPr>
          <w:p w:rsidR="002448B4" w:rsidRPr="004D08FB" w:rsidRDefault="004D08FB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8FB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выполнение индивидуального комплекса упражнений с использованием </w:t>
            </w:r>
            <w:proofErr w:type="spellStart"/>
            <w:r w:rsidRPr="004D08FB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асан</w:t>
            </w:r>
            <w:proofErr w:type="spellEnd"/>
            <w:r w:rsidRPr="004D08FB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системе йога.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Пирожкова М.А.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Подвижные народные игры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2448B4" w:rsidRDefault="00F36914" w:rsidP="00F369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2D05">
              <w:rPr>
                <w:rFonts w:ascii="Times New Roman" w:hAnsi="Times New Roman"/>
                <w:sz w:val="24"/>
                <w:szCs w:val="24"/>
              </w:rPr>
              <w:t xml:space="preserve">одействие укреплению здоровья, приобщению детей к культуре народов </w:t>
            </w:r>
            <w:proofErr w:type="spellStart"/>
            <w:r w:rsidRPr="00802D05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802D05">
              <w:rPr>
                <w:rFonts w:ascii="Times New Roman" w:hAnsi="Times New Roman"/>
                <w:sz w:val="24"/>
                <w:szCs w:val="24"/>
              </w:rPr>
              <w:t xml:space="preserve"> в процессе активного участия в народных играх и состязаниях.</w:t>
            </w:r>
          </w:p>
          <w:p w:rsidR="00F36914" w:rsidRPr="00E951AD" w:rsidRDefault="00F36914" w:rsidP="00F36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использование комплекса игр.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Игротанцы</w:t>
            </w:r>
            <w:proofErr w:type="spellEnd"/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2448B4" w:rsidRDefault="00E93634" w:rsidP="00F36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634">
              <w:rPr>
                <w:rFonts w:ascii="Times New Roman" w:hAnsi="Times New Roman" w:cs="Times New Roman"/>
                <w:sz w:val="24"/>
                <w:szCs w:val="24"/>
              </w:rPr>
              <w:t>Обучение музыкально - ритмическим  движениям,  простыми, но вместе с тем разнообразными движениями (</w:t>
            </w:r>
            <w:proofErr w:type="gramStart"/>
            <w:r w:rsidRPr="00E93634">
              <w:rPr>
                <w:rFonts w:ascii="Times New Roman" w:hAnsi="Times New Roman" w:cs="Times New Roman"/>
                <w:sz w:val="24"/>
                <w:szCs w:val="24"/>
              </w:rPr>
              <w:t>имитационные</w:t>
            </w:r>
            <w:proofErr w:type="gramEnd"/>
            <w:r w:rsidRPr="00E93634">
              <w:rPr>
                <w:rFonts w:ascii="Times New Roman" w:hAnsi="Times New Roman" w:cs="Times New Roman"/>
                <w:sz w:val="24"/>
                <w:szCs w:val="24"/>
              </w:rPr>
              <w:t>, танцевальные, общеразвивающие и т.д.)</w:t>
            </w:r>
            <w:r w:rsidR="0042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722" w:rsidRPr="00E93634" w:rsidRDefault="00427722" w:rsidP="00F36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танцевальных движений.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Ведерникова Т.Б.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F36914" w:rsidRPr="00F36914" w:rsidRDefault="00F36914" w:rsidP="00F369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физических, личностных качеств, овладения способами оздоровления и укрепления организма обучающихся посредством занятий настольным теннисом.</w:t>
            </w:r>
          </w:p>
          <w:p w:rsidR="002448B4" w:rsidRPr="00E951AD" w:rsidRDefault="00F36914" w:rsidP="00F36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914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Ведерникова Т.Б.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7" w:type="dxa"/>
          </w:tcPr>
          <w:p w:rsidR="002448B4" w:rsidRPr="00E951AD" w:rsidRDefault="00F3691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динамических игр, которые возможно использовать в учебной деятельности для </w:t>
            </w:r>
            <w:r w:rsidR="00E93634">
              <w:rPr>
                <w:rFonts w:ascii="Times New Roman" w:hAnsi="Times New Roman" w:cs="Times New Roman"/>
                <w:sz w:val="24"/>
                <w:szCs w:val="24"/>
              </w:rPr>
              <w:t>организации отдыха во время урока.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Демченко В.И.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В мире танца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47FDB" w:rsidRPr="00547FDB" w:rsidRDefault="00547FDB" w:rsidP="00547FDB">
            <w:pPr>
              <w:autoSpaceDE w:val="0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547FDB">
              <w:rPr>
                <w:rFonts w:ascii="Times New Roman" w:eastAsia="Times New Roman CYR" w:hAnsi="Times New Roman" w:cs="Times New Roman"/>
                <w:sz w:val="24"/>
                <w:szCs w:val="24"/>
              </w:rPr>
              <w:t>умения свободно ориентироваться в ограниченном пространстве, естественно и непринужденно выполнять игровые и плясовые движения.</w:t>
            </w:r>
          </w:p>
          <w:p w:rsidR="002448B4" w:rsidRPr="00E951AD" w:rsidRDefault="00547FDB" w:rsidP="00547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игровых и </w:t>
            </w:r>
            <w:r w:rsidRPr="0054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танцевальных движений.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Белоокая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8C4F17" w:rsidRPr="008C4F17" w:rsidRDefault="008C4F17" w:rsidP="008C4F17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C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объема знаний детей об окружающем мире, о себе и своих возможностях через русские народные подвижные игры</w:t>
            </w:r>
            <w:proofErr w:type="gramStart"/>
            <w:r w:rsidRPr="008C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C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двигательных навыков и умений, развитие</w:t>
            </w:r>
            <w:r w:rsidRPr="008C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психофизические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(быстроты, ловкости, гибкости</w:t>
            </w:r>
            <w:r w:rsidRPr="008C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выносливость и др.),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организаторских способностей</w:t>
            </w:r>
            <w:r w:rsidRPr="008C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48B4" w:rsidRPr="008C4F17" w:rsidRDefault="008C4F17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посредством разученных игр.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Корнева Н.А.</w:t>
            </w:r>
          </w:p>
        </w:tc>
      </w:tr>
      <w:tr w:rsidR="004A3C5D" w:rsidRPr="00E951AD" w:rsidTr="00470E79">
        <w:tc>
          <w:tcPr>
            <w:tcW w:w="1526" w:type="dxa"/>
            <w:vMerge w:val="restart"/>
          </w:tcPr>
          <w:p w:rsidR="004A3C5D" w:rsidRPr="00E951AD" w:rsidRDefault="004A3C5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="00220705"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1D" w:rsidRPr="00E951A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559" w:type="dxa"/>
          </w:tcPr>
          <w:p w:rsidR="004A3C5D" w:rsidRPr="00E951AD" w:rsidRDefault="00684CCE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Музей в твоём классе</w:t>
            </w:r>
          </w:p>
        </w:tc>
        <w:tc>
          <w:tcPr>
            <w:tcW w:w="851" w:type="dxa"/>
          </w:tcPr>
          <w:p w:rsidR="004A3C5D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4A3C5D" w:rsidRDefault="00470E79" w:rsidP="00627A1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освоения курса  осуществляется формирование умений ориентироваться в жанре картины (натюрморт, пейзаж, историческая картина, бытовая картина, портрет); в определении темы картины и настроения автора, которым он хотел поделиться со зрителями; в особенностях композиционного решения художником поставленной задачи.</w:t>
            </w:r>
          </w:p>
          <w:p w:rsidR="00627A1F" w:rsidRPr="00470E79" w:rsidRDefault="00627A1F" w:rsidP="00470E7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«Виртуальная экскурсия».</w:t>
            </w:r>
          </w:p>
        </w:tc>
        <w:tc>
          <w:tcPr>
            <w:tcW w:w="1808" w:type="dxa"/>
          </w:tcPr>
          <w:p w:rsidR="004A3C5D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A3C5D" w:rsidRPr="00E951AD" w:rsidTr="00470E79">
        <w:tc>
          <w:tcPr>
            <w:tcW w:w="1526" w:type="dxa"/>
            <w:vMerge/>
          </w:tcPr>
          <w:p w:rsidR="004A3C5D" w:rsidRPr="00E951AD" w:rsidRDefault="004A3C5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C5D" w:rsidRPr="00E951AD" w:rsidRDefault="00684CCE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Мир эмоций</w:t>
            </w:r>
          </w:p>
        </w:tc>
        <w:tc>
          <w:tcPr>
            <w:tcW w:w="851" w:type="dxa"/>
          </w:tcPr>
          <w:p w:rsidR="004A3C5D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4A3C5D" w:rsidRPr="00AC6BAE" w:rsidRDefault="000F6C47" w:rsidP="00AC6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Развитие «эмоционального интеллекта» учеников младшего школьного возраста.</w:t>
            </w:r>
            <w:r w:rsidR="00AC6BAE" w:rsidRPr="00AC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BAE" w:rsidRPr="000F6C47" w:rsidRDefault="00AC6BAE" w:rsidP="00AC6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выражения эмоций, регуляции эмоций, использования эмоциональной информации в деятельности.</w:t>
            </w:r>
          </w:p>
        </w:tc>
        <w:tc>
          <w:tcPr>
            <w:tcW w:w="1808" w:type="dxa"/>
          </w:tcPr>
          <w:p w:rsidR="004A3C5D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4A3C5D" w:rsidRPr="00E951AD" w:rsidTr="00470E79">
        <w:tc>
          <w:tcPr>
            <w:tcW w:w="1526" w:type="dxa"/>
            <w:vMerge/>
          </w:tcPr>
          <w:p w:rsidR="004A3C5D" w:rsidRPr="00E951AD" w:rsidRDefault="004A3C5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C5D" w:rsidRPr="00E951AD" w:rsidRDefault="00684CCE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Занимательная история</w:t>
            </w:r>
          </w:p>
        </w:tc>
        <w:tc>
          <w:tcPr>
            <w:tcW w:w="851" w:type="dxa"/>
          </w:tcPr>
          <w:p w:rsidR="004A3C5D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E93634" w:rsidRPr="00E93634" w:rsidRDefault="00E93634" w:rsidP="00E9363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призвана привить интерес к истории Древнего мира и истории Отечества, а также дать навык самостоятельной работы с литературой и источниками.</w:t>
            </w:r>
          </w:p>
          <w:p w:rsidR="004A3C5D" w:rsidRPr="00E951AD" w:rsidRDefault="00E9363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макетов, изделий по темам курса.</w:t>
            </w:r>
          </w:p>
        </w:tc>
        <w:tc>
          <w:tcPr>
            <w:tcW w:w="1808" w:type="dxa"/>
          </w:tcPr>
          <w:p w:rsidR="004A3C5D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Кирина Н.Ю.</w:t>
            </w:r>
          </w:p>
        </w:tc>
      </w:tr>
      <w:tr w:rsidR="002448B4" w:rsidRPr="00E951AD" w:rsidTr="00470E79">
        <w:tc>
          <w:tcPr>
            <w:tcW w:w="1526" w:type="dxa"/>
            <w:vMerge w:val="restart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7" w:type="dxa"/>
          </w:tcPr>
          <w:p w:rsidR="00740425" w:rsidRPr="00547FDB" w:rsidRDefault="00740425" w:rsidP="00547F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 состоит из учебных модулей: «История предмета»,  «</w:t>
            </w:r>
            <w:proofErr w:type="spellStart"/>
            <w:r w:rsidRPr="0074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74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Pr="0074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</w:t>
            </w:r>
            <w:proofErr w:type="gramEnd"/>
            <w:r w:rsidRPr="0074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74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«Кракелюр». Каждый модуль включает в себя 1  раздел: «</w:t>
            </w:r>
            <w:proofErr w:type="spellStart"/>
            <w:r w:rsidRPr="0074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Декупажные</w:t>
            </w:r>
            <w:proofErr w:type="spellEnd"/>
            <w:r w:rsidRPr="0074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изделия, предназначенные для украшения быта человека, оформления интерьера».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Лежнева Е.Ю.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2448B4" w:rsidRDefault="00470E79" w:rsidP="00E95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23648">
              <w:rPr>
                <w:rFonts w:ascii="Times New Roman" w:hAnsi="Times New Roman"/>
                <w:sz w:val="24"/>
                <w:szCs w:val="24"/>
              </w:rPr>
              <w:t xml:space="preserve">нтеллектуальное и эстетическое </w:t>
            </w:r>
            <w:r w:rsidRPr="00A23648">
              <w:rPr>
                <w:rFonts w:ascii="Times New Roman" w:hAnsi="Times New Roman"/>
                <w:sz w:val="24"/>
                <w:szCs w:val="24"/>
              </w:rPr>
              <w:lastRenderedPageBreak/>
              <w:t>развитие детей в процессе овладения элементарными приемами техники папье-маше,  как художественного способа конструирования из 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6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хнология изготовления изделий, изготовление формы, с</w:t>
            </w:r>
            <w:r w:rsidRPr="00A23648">
              <w:rPr>
                <w:rFonts w:ascii="Times New Roman" w:hAnsi="Times New Roman"/>
                <w:color w:val="000000"/>
                <w:sz w:val="24"/>
                <w:szCs w:val="24"/>
              </w:rPr>
              <w:t>посо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 приготовления бумажной массы, п</w:t>
            </w:r>
            <w:r w:rsidRPr="00A23648">
              <w:rPr>
                <w:rFonts w:ascii="Times New Roman" w:hAnsi="Times New Roman"/>
                <w:color w:val="000000"/>
                <w:sz w:val="24"/>
                <w:szCs w:val="24"/>
              </w:rPr>
              <w:t>ослойное ведение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23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 шлифовка изделия, р</w:t>
            </w:r>
            <w:r w:rsidRPr="00A23648">
              <w:rPr>
                <w:rFonts w:ascii="Times New Roman" w:hAnsi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крашивание и оформление изделия)</w:t>
            </w:r>
            <w:r w:rsidRPr="00A236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A1F" w:rsidRPr="00470E79" w:rsidRDefault="00627A1F" w:rsidP="00E95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Изделия, выполненные в технологии «папье-маше».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Елизарова </w:t>
            </w:r>
            <w:r w:rsidRPr="00E9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Вместе веселее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2448B4" w:rsidRPr="00AC6BAE" w:rsidRDefault="00AC6BAE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учащихся начальной школы.</w:t>
            </w:r>
          </w:p>
          <w:p w:rsidR="00AC6BAE" w:rsidRPr="00AC6BAE" w:rsidRDefault="00AC6BAE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процессов в игре (память, внимание, воображение, логическое мышление).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Разноцветная палитра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2448B4" w:rsidRDefault="00547FDB" w:rsidP="00E951A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творческих способностей детей и формирование их ценностного отношения к природе в процессе изучения разных способов работы с рисунком, природным материалом, бумагой и картоном.</w:t>
            </w:r>
          </w:p>
          <w:p w:rsidR="00547FDB" w:rsidRPr="00E951AD" w:rsidRDefault="00547FDB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Выставка творческих работ.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Кирина Н.Ю.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Волшебный песок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827" w:type="dxa"/>
          </w:tcPr>
          <w:p w:rsidR="00F36914" w:rsidRPr="00F36914" w:rsidRDefault="00F36914" w:rsidP="00F36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36914">
              <w:rPr>
                <w:rFonts w:ascii="Times New Roman" w:hAnsi="Times New Roman" w:cs="Times New Roman"/>
                <w:bCs/>
                <w:sz w:val="24"/>
                <w:szCs w:val="24"/>
              </w:rPr>
              <w:t>Песочная развивает тактильную чувствительность и моторику пальцев</w:t>
            </w:r>
            <w:r w:rsidRPr="00F36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914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пространственное восприятие, мышление и внимание</w:t>
            </w:r>
            <w:r w:rsidRPr="00F36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воображение и фантазию.</w:t>
            </w:r>
            <w:proofErr w:type="gramEnd"/>
            <w:r w:rsidRPr="00F36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Песок</w:t>
            </w:r>
            <w:r w:rsidRPr="00F36914">
              <w:rPr>
                <w:rFonts w:ascii="Times New Roman" w:hAnsi="Times New Roman" w:cs="Times New Roman"/>
                <w:sz w:val="24"/>
                <w:szCs w:val="24"/>
              </w:rPr>
              <w:t xml:space="preserve"> – это медитативный материал, заземляющий на себе все негативные эмоции. Уже в течение часа рисования песком стабилизируются все физические и эмоциональные процессы.</w:t>
            </w:r>
            <w:r w:rsidRPr="00F36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48B4" w:rsidRPr="00F36914" w:rsidRDefault="00F36914" w:rsidP="00E951AD">
            <w:pPr>
              <w:rPr>
                <w:bCs/>
              </w:rPr>
            </w:pPr>
            <w:r w:rsidRPr="00F36914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Гармонизация внутреннего мира, стабилизация настроения ребёнка.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Выголова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В мире живописи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2448B4" w:rsidRPr="00547FDB" w:rsidRDefault="00547FDB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интереса к живописи, знакомство с галереями. Практическая деятельность.</w:t>
            </w:r>
          </w:p>
          <w:p w:rsidR="00547FDB" w:rsidRPr="00E951AD" w:rsidRDefault="00547FDB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Лобова Е.В.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Малевичи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827" w:type="dxa"/>
          </w:tcPr>
          <w:p w:rsidR="002448B4" w:rsidRPr="004D08FB" w:rsidRDefault="004D08FB" w:rsidP="00E951A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построены в виде игры – знакомство с необычными способами создания рисунков, которые выводят ребенка за привычные рамки рисования. Ребёнку предлагаются  различные </w:t>
            </w:r>
            <w:r w:rsidRPr="004D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рисования: точками, пальчиками, брызгами, с использованием ниток,  трафаретов, воска.  </w:t>
            </w:r>
          </w:p>
          <w:p w:rsidR="004D08FB" w:rsidRPr="00E951AD" w:rsidRDefault="004D08FB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Пирожкова М.А.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4D08FB" w:rsidRPr="004D08FB" w:rsidRDefault="004D08FB" w:rsidP="004D08FB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Segoe UI" w:hAnsi="Segoe UI" w:cs="Segoe UI"/>
              </w:rPr>
            </w:pPr>
            <w:r w:rsidRPr="004D08FB">
              <w:rPr>
                <w:rStyle w:val="normaltextrun"/>
              </w:rPr>
              <w:t>На занятиях обучающиеся получают знания, умения и навыки вышивальщицы, знакомятся с историей развития ленточной вышивки, с народными традициями в данной области, красотой и неповторимостью вышитых изделий.</w:t>
            </w:r>
            <w:r w:rsidRPr="004D08FB">
              <w:rPr>
                <w:rStyle w:val="eop"/>
              </w:rPr>
              <w:t> </w:t>
            </w:r>
          </w:p>
          <w:p w:rsidR="002448B4" w:rsidRPr="004D08FB" w:rsidRDefault="004D08FB" w:rsidP="004D08FB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Segoe UI" w:hAnsi="Segoe UI" w:cs="Segoe UI"/>
              </w:rPr>
            </w:pPr>
            <w:r w:rsidRPr="004D08FB">
              <w:rPr>
                <w:rStyle w:val="normaltextrun"/>
              </w:rPr>
              <w:t>Выставка детских работ.</w:t>
            </w:r>
            <w:r w:rsidRPr="004D08FB">
              <w:rPr>
                <w:rStyle w:val="eop"/>
              </w:rPr>
              <w:t> 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448B4" w:rsidRPr="00E951AD" w:rsidTr="00470E79">
        <w:tc>
          <w:tcPr>
            <w:tcW w:w="1526" w:type="dxa"/>
            <w:vMerge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Волшебный мир пластилина</w:t>
            </w:r>
          </w:p>
        </w:tc>
        <w:tc>
          <w:tcPr>
            <w:tcW w:w="851" w:type="dxa"/>
          </w:tcPr>
          <w:p w:rsidR="002448B4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2448B4" w:rsidRDefault="004D08FB" w:rsidP="004D08F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0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  техника работы с пластилином, принцип которой заключается в создании лепной картины с изображением </w:t>
            </w:r>
            <w:proofErr w:type="spellStart"/>
            <w:r w:rsidRPr="0040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полуобъемных</w:t>
            </w:r>
            <w:proofErr w:type="spellEnd"/>
            <w:r w:rsidRPr="0040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на горизонтальной поверхности. </w:t>
            </w:r>
          </w:p>
          <w:p w:rsidR="004D08FB" w:rsidRPr="004D08FB" w:rsidRDefault="004D08FB" w:rsidP="004D08FB">
            <w:pPr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1808" w:type="dxa"/>
          </w:tcPr>
          <w:p w:rsidR="002448B4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B5C1D" w:rsidRPr="00E951AD" w:rsidTr="00470E79">
        <w:tc>
          <w:tcPr>
            <w:tcW w:w="1526" w:type="dxa"/>
          </w:tcPr>
          <w:p w:rsidR="005B5C1D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1D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Животные из пластилина</w:t>
            </w:r>
          </w:p>
        </w:tc>
        <w:tc>
          <w:tcPr>
            <w:tcW w:w="851" w:type="dxa"/>
          </w:tcPr>
          <w:p w:rsidR="005B5C1D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E93634" w:rsidRDefault="00E93634" w:rsidP="00E93634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36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Всестороннее интеллектуальное и эстетическое развитие детей в процессе овладения элементарными приемами лепки из пластилина.</w:t>
            </w:r>
          </w:p>
          <w:p w:rsidR="005B5C1D" w:rsidRPr="00E93634" w:rsidRDefault="00E93634" w:rsidP="00E93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поделок.</w:t>
            </w:r>
          </w:p>
        </w:tc>
        <w:tc>
          <w:tcPr>
            <w:tcW w:w="1808" w:type="dxa"/>
          </w:tcPr>
          <w:p w:rsidR="005B5C1D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84CCE" w:rsidRPr="00E951AD" w:rsidTr="00470E79">
        <w:tc>
          <w:tcPr>
            <w:tcW w:w="1526" w:type="dxa"/>
          </w:tcPr>
          <w:p w:rsidR="00684CCE" w:rsidRPr="00E951AD" w:rsidRDefault="00684CCE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59" w:type="dxa"/>
          </w:tcPr>
          <w:p w:rsidR="00684CCE" w:rsidRPr="00E951AD" w:rsidRDefault="00684CCE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</w:p>
        </w:tc>
        <w:tc>
          <w:tcPr>
            <w:tcW w:w="851" w:type="dxa"/>
          </w:tcPr>
          <w:p w:rsidR="00684CCE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627A1F" w:rsidRDefault="00DA1971" w:rsidP="00E951A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знакомит учащихся с широким кругом физических, биологических, химических, географических явлений практически значимых в повседневной жизни. </w:t>
            </w:r>
          </w:p>
          <w:p w:rsidR="00684CCE" w:rsidRPr="00DA1971" w:rsidRDefault="00DA1971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демонстрации и проведения опытов.</w:t>
            </w:r>
          </w:p>
        </w:tc>
        <w:tc>
          <w:tcPr>
            <w:tcW w:w="1808" w:type="dxa"/>
          </w:tcPr>
          <w:p w:rsidR="00684CCE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E951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A3C5D" w:rsidRPr="00E951AD" w:rsidTr="00470E79">
        <w:tc>
          <w:tcPr>
            <w:tcW w:w="1526" w:type="dxa"/>
          </w:tcPr>
          <w:p w:rsidR="004A3C5D" w:rsidRPr="00E951AD" w:rsidRDefault="00684CCE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559" w:type="dxa"/>
          </w:tcPr>
          <w:p w:rsidR="004A3C5D" w:rsidRPr="00E951AD" w:rsidRDefault="00684CCE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Проектное бюро</w:t>
            </w:r>
          </w:p>
        </w:tc>
        <w:tc>
          <w:tcPr>
            <w:tcW w:w="851" w:type="dxa"/>
          </w:tcPr>
          <w:p w:rsidR="004A3C5D" w:rsidRPr="00E951AD" w:rsidRDefault="002448B4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4A3C5D" w:rsidRDefault="00DA1971" w:rsidP="00E951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Рассматриваются этапы работы над проектом</w:t>
            </w:r>
            <w:r w:rsidR="00627A1F" w:rsidRPr="0062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27A1F" w:rsidRPr="00627A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написания проекта и подготовки к его защите</w:t>
            </w:r>
            <w:r w:rsidRPr="0062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7A1F" w:rsidRPr="00627A1F" w:rsidRDefault="00627A1F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1808" w:type="dxa"/>
          </w:tcPr>
          <w:p w:rsidR="004A3C5D" w:rsidRPr="00E951AD" w:rsidRDefault="005B5C1D" w:rsidP="00E951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1AD">
              <w:rPr>
                <w:rFonts w:ascii="Times New Roman" w:hAnsi="Times New Roman" w:cs="Times New Roman"/>
                <w:sz w:val="24"/>
                <w:szCs w:val="24"/>
              </w:rPr>
              <w:t>Корнева Н.А.</w:t>
            </w:r>
          </w:p>
        </w:tc>
      </w:tr>
    </w:tbl>
    <w:p w:rsidR="005E11F7" w:rsidRPr="00E951AD" w:rsidRDefault="005E11F7" w:rsidP="00E951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E11F7" w:rsidRPr="00E9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6E8F"/>
    <w:multiLevelType w:val="multilevel"/>
    <w:tmpl w:val="7ED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45"/>
    <w:rsid w:val="000F6C47"/>
    <w:rsid w:val="00177AD8"/>
    <w:rsid w:val="00186D79"/>
    <w:rsid w:val="00220705"/>
    <w:rsid w:val="002448B4"/>
    <w:rsid w:val="002F0528"/>
    <w:rsid w:val="004275B9"/>
    <w:rsid w:val="00427722"/>
    <w:rsid w:val="00470E79"/>
    <w:rsid w:val="004A3C5D"/>
    <w:rsid w:val="004D08FB"/>
    <w:rsid w:val="00547FDB"/>
    <w:rsid w:val="005802CB"/>
    <w:rsid w:val="00585245"/>
    <w:rsid w:val="005A2F5A"/>
    <w:rsid w:val="005B5C1D"/>
    <w:rsid w:val="005E11F7"/>
    <w:rsid w:val="00627A1F"/>
    <w:rsid w:val="00684CCE"/>
    <w:rsid w:val="00740425"/>
    <w:rsid w:val="007D5814"/>
    <w:rsid w:val="00844AF5"/>
    <w:rsid w:val="008C4F17"/>
    <w:rsid w:val="009703B9"/>
    <w:rsid w:val="00A1701D"/>
    <w:rsid w:val="00AC6BAE"/>
    <w:rsid w:val="00D13D87"/>
    <w:rsid w:val="00DA1971"/>
    <w:rsid w:val="00E66029"/>
    <w:rsid w:val="00E90043"/>
    <w:rsid w:val="00E93634"/>
    <w:rsid w:val="00E951AD"/>
    <w:rsid w:val="00F36914"/>
    <w:rsid w:val="00F8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77AD8"/>
  </w:style>
  <w:style w:type="paragraph" w:customStyle="1" w:styleId="a4">
    <w:name w:val="Знак Знак Знак"/>
    <w:basedOn w:val="a"/>
    <w:rsid w:val="00E936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graph">
    <w:name w:val="paragraph"/>
    <w:basedOn w:val="a"/>
    <w:rsid w:val="004D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08FB"/>
  </w:style>
  <w:style w:type="character" w:customStyle="1" w:styleId="eop">
    <w:name w:val="eop"/>
    <w:basedOn w:val="a0"/>
    <w:rsid w:val="004D08FB"/>
  </w:style>
  <w:style w:type="character" w:customStyle="1" w:styleId="c7">
    <w:name w:val="c7"/>
    <w:basedOn w:val="a0"/>
    <w:rsid w:val="004D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77AD8"/>
  </w:style>
  <w:style w:type="paragraph" w:customStyle="1" w:styleId="a4">
    <w:name w:val="Знак Знак Знак"/>
    <w:basedOn w:val="a"/>
    <w:rsid w:val="00E936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graph">
    <w:name w:val="paragraph"/>
    <w:basedOn w:val="a"/>
    <w:rsid w:val="004D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08FB"/>
  </w:style>
  <w:style w:type="character" w:customStyle="1" w:styleId="eop">
    <w:name w:val="eop"/>
    <w:basedOn w:val="a0"/>
    <w:rsid w:val="004D08FB"/>
  </w:style>
  <w:style w:type="character" w:customStyle="1" w:styleId="c7">
    <w:name w:val="c7"/>
    <w:basedOn w:val="a0"/>
    <w:rsid w:val="004D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2020-02-17T07:12:00Z</dcterms:created>
  <dcterms:modified xsi:type="dcterms:W3CDTF">2020-02-20T07:20:00Z</dcterms:modified>
</cp:coreProperties>
</file>